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М</w:t>
      </w:r>
      <w:r w:rsidR="005B4614" w:rsidRPr="00DB4EA7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</w:t>
      </w:r>
      <w:r w:rsidR="00DB4EA7" w:rsidRPr="00DB4EA7">
        <w:rPr>
          <w:rFonts w:ascii="Times New Roman" w:hAnsi="Times New Roman" w:cs="Times New Roman"/>
          <w:sz w:val="24"/>
          <w:szCs w:val="24"/>
        </w:rPr>
        <w:t xml:space="preserve"> </w:t>
      </w:r>
      <w:r w:rsidR="005B4614" w:rsidRPr="00DB4EA7">
        <w:rPr>
          <w:rFonts w:ascii="Times New Roman" w:hAnsi="Times New Roman" w:cs="Times New Roman"/>
          <w:sz w:val="24"/>
          <w:szCs w:val="24"/>
        </w:rPr>
        <w:t>учреждение</w:t>
      </w:r>
    </w:p>
    <w:p w:rsidR="005B4614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5B4614" w:rsidRPr="00DB4EA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="005B4614" w:rsidRPr="00DB4EA7">
        <w:rPr>
          <w:rFonts w:ascii="Times New Roman" w:hAnsi="Times New Roman" w:cs="Times New Roman"/>
          <w:sz w:val="24"/>
          <w:szCs w:val="24"/>
        </w:rPr>
        <w:t>№ 4</w:t>
      </w: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муниципального образования город Горячий Ключ</w:t>
      </w: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УТВЕРЖДАЮ</w:t>
      </w: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Директор</w:t>
      </w:r>
    </w:p>
    <w:p w:rsidR="005B4614" w:rsidRPr="00DB4EA7" w:rsidRDefault="00B1125C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___________________ В.А.Гринченко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«_____»________________2014г.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DB4EA7">
        <w:rPr>
          <w:rFonts w:ascii="Times New Roman" w:hAnsi="Times New Roman" w:cs="Times New Roman"/>
        </w:rPr>
        <w:t>Рассмотрено на педагогическом совете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DB4EA7">
        <w:rPr>
          <w:rFonts w:ascii="Times New Roman" w:hAnsi="Times New Roman" w:cs="Times New Roman"/>
        </w:rPr>
        <w:t>Протокол № 7 от 17.06.2014____</w:t>
      </w: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25C" w:rsidRPr="00DB4EA7" w:rsidRDefault="00B1125C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A7">
        <w:rPr>
          <w:rFonts w:ascii="Times New Roman" w:hAnsi="Times New Roman" w:cs="Times New Roman"/>
          <w:b/>
          <w:bCs/>
          <w:sz w:val="28"/>
          <w:szCs w:val="28"/>
        </w:rPr>
        <w:t>о порядке взаимодействия школы с правоохранительными органами</w:t>
      </w:r>
    </w:p>
    <w:p w:rsidR="00E745F4" w:rsidRPr="00E745F4" w:rsidRDefault="00E745F4" w:rsidP="00DB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1.1. Взаимод</w:t>
      </w:r>
      <w:r w:rsidR="00B1125C" w:rsidRPr="00DB4EA7">
        <w:rPr>
          <w:rFonts w:ascii="Times New Roman" w:hAnsi="Times New Roman" w:cs="Times New Roman"/>
          <w:sz w:val="24"/>
          <w:szCs w:val="24"/>
        </w:rPr>
        <w:t>ействие МБОУ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="00B1125C" w:rsidRPr="00DB4EA7">
        <w:rPr>
          <w:rFonts w:ascii="Times New Roman" w:hAnsi="Times New Roman" w:cs="Times New Roman"/>
          <w:sz w:val="24"/>
          <w:szCs w:val="24"/>
        </w:rPr>
        <w:t>ООШ №14</w:t>
      </w:r>
      <w:r w:rsidRPr="00DB4EA7">
        <w:rPr>
          <w:rFonts w:ascii="Times New Roman" w:hAnsi="Times New Roman" w:cs="Times New Roman"/>
          <w:sz w:val="24"/>
          <w:szCs w:val="24"/>
        </w:rPr>
        <w:t xml:space="preserve"> (далее по положение -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образовательная организация) с правоохранительными органами осуществляется 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- подпунктом "б" пункта 25 Указа Президента Российской Федерации от 2 апреля 2013 г.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№ 309 "О мерах по реализации отдельных положений Федерального закона "О</w:t>
      </w:r>
      <w:r w:rsidR="00DB4EA7">
        <w:rPr>
          <w:rFonts w:ascii="Times New Roman" w:hAnsi="Times New Roman" w:cs="Times New Roman"/>
          <w:sz w:val="24"/>
          <w:szCs w:val="24"/>
        </w:rPr>
        <w:t xml:space="preserve"> противодействии коррупции"</w:t>
      </w:r>
      <w:r w:rsidRPr="00DB4EA7">
        <w:rPr>
          <w:rFonts w:ascii="Times New Roman" w:hAnsi="Times New Roman" w:cs="Times New Roman"/>
          <w:sz w:val="24"/>
          <w:szCs w:val="24"/>
        </w:rPr>
        <w:t>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- в соответствии со статьей 13.3 Федерального закона от 25 декабря 2008 г. N 273-ФЗ "О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противодействии коррупции";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- Уставом образовательной организации;</w:t>
      </w: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2. ОСНОВНЫЕ ФУНКЦИИ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2.1 Основной функцией является организация взаимодействия администрации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образовательной организации с правоохранительными и контролирующими органами по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вопросам организации охраны общественного порядка и безопасности всех участников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образовательного процесса, профилактики правонарушений и преступлений 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организация деятельности в образовательной организации по исполнению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административного законодательства.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законности, правопорядка, охраны прав и свобод граждан</w:t>
      </w:r>
      <w:r w:rsidR="00DB4EA7">
        <w:rPr>
          <w:rFonts w:ascii="Times New Roman" w:hAnsi="Times New Roman" w:cs="Times New Roman"/>
          <w:sz w:val="24"/>
          <w:szCs w:val="24"/>
        </w:rPr>
        <w:t xml:space="preserve"> –</w:t>
      </w:r>
      <w:r w:rsidRPr="00DB4EA7">
        <w:rPr>
          <w:rFonts w:ascii="Times New Roman" w:hAnsi="Times New Roman" w:cs="Times New Roman"/>
          <w:sz w:val="24"/>
          <w:szCs w:val="24"/>
        </w:rPr>
        <w:t xml:space="preserve"> всех участников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образовательной организации.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3.2. Основными задачами являются: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осуществление профилактики правонарушений, обеспечение охраны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общественного порядка путем организации взаимодействия с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правоохранительными и контролирующими органами;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осуществление взаимодействия с правоохранительными органами по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своевременному реагированию на факты, приводящие к дестабилизации работы 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DB4EA7">
        <w:rPr>
          <w:rFonts w:ascii="Times New Roman" w:hAnsi="Times New Roman" w:cs="Times New Roman"/>
          <w:sz w:val="24"/>
          <w:szCs w:val="24"/>
        </w:rPr>
        <w:t>организация взаимодействия администрации школы с заинтересованными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ведомствами, организациями, учреждениями и предприятиями по профилактике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терроризма и экстремизма;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взаимодействие с</w:t>
      </w:r>
      <w:r w:rsidR="007009E9" w:rsidRPr="00DB4EA7">
        <w:rPr>
          <w:rFonts w:ascii="Times New Roman" w:hAnsi="Times New Roman" w:cs="Times New Roman"/>
          <w:sz w:val="24"/>
          <w:szCs w:val="24"/>
        </w:rPr>
        <w:t xml:space="preserve"> УВД по городу Горячий Ключ</w:t>
      </w:r>
      <w:r w:rsidRPr="00DB4EA7">
        <w:rPr>
          <w:rFonts w:ascii="Times New Roman" w:hAnsi="Times New Roman" w:cs="Times New Roman"/>
          <w:sz w:val="24"/>
          <w:szCs w:val="24"/>
        </w:rPr>
        <w:t xml:space="preserve"> по вопросам обеспечения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охраны общественного порядка при проведении спортивных, культурно-массовых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мероприятий, собраний, демонстраций, шествий;</w:t>
      </w: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разработка целевых программ, направленных на профилактику правонарушений 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преступлений участников образовательного процесса в образовательной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EA7">
        <w:rPr>
          <w:rFonts w:ascii="Times New Roman" w:hAnsi="Times New Roman" w:cs="Times New Roman"/>
          <w:sz w:val="20"/>
          <w:szCs w:val="20"/>
        </w:rPr>
        <w:t>4. ФОРМЫ ВЗАИМОДЕЙСТВИЯ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4.1 Принятие на себя образовательной организацией публичного обязательства сообщать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 соответствующие правоохранительные органы о случаях совершения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коррупционных правонарушений, о которых организации (работникам организации)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стало известно. При обращении в правоохранительные органы следует учитывать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A7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DB4EA7">
        <w:rPr>
          <w:rFonts w:ascii="Times New Roman" w:hAnsi="Times New Roman" w:cs="Times New Roman"/>
          <w:sz w:val="24"/>
          <w:szCs w:val="24"/>
        </w:rPr>
        <w:t xml:space="preserve"> преступлений. Сообщение в соответствующие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правоохранительные органы о случаях совершения коррупционных правонарушений,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 которых стало известно организации, закреплена за лицом, ответственным за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предупреждение и противодействие коррупции в данной организации или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руководителем организации. Организация принимает на себя обязательство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воздерживаться от каких-либо санкций в отношении своих сотрудников, сообщивших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 правоохранительные органы о ставшей им известной в ходе выполнения трудовых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обязанностей информации о подготовке или совершении коррупционного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4.2 Оказание содействия уполномоченным представителям контрольно-надзорных 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деятельности организации по вопросам предупреждения и противодействия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коррупции.</w:t>
      </w: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4.3.Оказание содействия уполномоченным представителям правоохранительных органов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при проведении мероприятий по пресечению или расследованию коррупционных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преступлений, включая оперативно-розыскные мероприятия.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Руководству образовательной организации и ее сотрудникам следует оказывать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поддержку в выявлении и расследовании правоохранительными органами фактов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коррупции, предпринимать необходимые меры по сохранению и передаче в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правоохранительные органы документов и информации, содержащей данные о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коррупционных правонарушениях. Руководство и сотрудники не должны допускать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вмешательства в выполнение служебных обязанностей должностными лицами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судебных или правоохранительных органов.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4. ОБЯЗАННОСТИ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разрабатывать и осуществлять мероприятия, направленные на предупреждение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правонарушений, выявление причин и условий, способствующих их совершению;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координировать деятельность всех участников образовательного процесса с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правоохранительными и контролирующими органами, привлекать общественность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к работе по проведению профилактических мероприятий по предупреждению и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пресечению коррупционных правонарушений;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рассматривать жалобы и заявления участников образовательного процесса по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вопросам, входящим в компетенцию комиссии по предотвращению и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урегулированию конфликта интересов, обобщать и анализировать поступающую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информацию;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соблюдать установленные правила внутреннего трудового распорядка,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должностные инструкции, порядок работы со служебной и конфиденциальной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соблюдать установленный порядок работы со сведениями, ставшими известными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обязанностей, затрагивающими частную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жизнь, честь и достоинство граждан.</w:t>
      </w:r>
    </w:p>
    <w:p w:rsidR="005B4614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lastRenderedPageBreak/>
        <w:t>5. ОТВЕТСТВЕННОСТЬ</w:t>
      </w:r>
    </w:p>
    <w:p w:rsidR="00E745F4" w:rsidRPr="00DB4EA7" w:rsidRDefault="00E745F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Сот</w:t>
      </w:r>
      <w:r w:rsidR="007009E9" w:rsidRPr="00DB4EA7">
        <w:rPr>
          <w:rFonts w:ascii="Times New Roman" w:hAnsi="Times New Roman" w:cs="Times New Roman"/>
          <w:sz w:val="24"/>
          <w:szCs w:val="24"/>
        </w:rPr>
        <w:t>рудники МБОУ</w:t>
      </w:r>
      <w:r w:rsidR="00DB4EA7">
        <w:rPr>
          <w:rFonts w:ascii="Times New Roman" w:hAnsi="Times New Roman" w:cs="Times New Roman"/>
          <w:sz w:val="24"/>
          <w:szCs w:val="24"/>
        </w:rPr>
        <w:t xml:space="preserve"> </w:t>
      </w:r>
      <w:r w:rsidR="007009E9" w:rsidRPr="00DB4EA7">
        <w:rPr>
          <w:rFonts w:ascii="Times New Roman" w:hAnsi="Times New Roman" w:cs="Times New Roman"/>
          <w:sz w:val="24"/>
          <w:szCs w:val="24"/>
        </w:rPr>
        <w:t>ООШ№14</w:t>
      </w:r>
      <w:r w:rsidRPr="00DB4EA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ответственность: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за разглашение конфиденциальных сведений, полученных при работе с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за несвоевременное и ненадлежащее выполнение поручений, заданий, указаний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руководителей администрации;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за несоблюдение установленных правил внутреннего трудового распорядка,</w:t>
      </w:r>
      <w:r w:rsidR="00E745F4">
        <w:rPr>
          <w:rFonts w:ascii="Times New Roman" w:hAnsi="Times New Roman" w:cs="Times New Roman"/>
          <w:sz w:val="24"/>
          <w:szCs w:val="24"/>
        </w:rPr>
        <w:t xml:space="preserve"> </w:t>
      </w:r>
      <w:r w:rsidRPr="00DB4EA7">
        <w:rPr>
          <w:rFonts w:ascii="Times New Roman" w:hAnsi="Times New Roman" w:cs="Times New Roman"/>
          <w:sz w:val="24"/>
          <w:szCs w:val="24"/>
        </w:rPr>
        <w:t>должностных инструкций, порядка работы со служебной информацией;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за несоблюдение требований охраны труда;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</w:t>
      </w:r>
      <w:r w:rsidRPr="00DB4EA7">
        <w:rPr>
          <w:rFonts w:ascii="Times New Roman" w:hAnsi="Times New Roman" w:cs="Times New Roman"/>
          <w:sz w:val="24"/>
          <w:szCs w:val="24"/>
        </w:rPr>
        <w:t>за несоблюдение норм технической и пожарной безопасности.</w:t>
      </w:r>
    </w:p>
    <w:p w:rsidR="007009E9" w:rsidRPr="00DB4EA7" w:rsidRDefault="007009E9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E9" w:rsidRPr="00DB4EA7" w:rsidRDefault="007009E9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A7">
        <w:rPr>
          <w:rFonts w:ascii="Times New Roman" w:hAnsi="Times New Roman" w:cs="Times New Roman"/>
          <w:sz w:val="24"/>
          <w:szCs w:val="24"/>
        </w:rPr>
        <w:t>Заместитель директора по УВР _________________</w:t>
      </w:r>
      <w:r w:rsidR="007009E9" w:rsidRPr="00DB4EA7">
        <w:rPr>
          <w:rFonts w:ascii="Times New Roman" w:hAnsi="Times New Roman" w:cs="Times New Roman"/>
          <w:sz w:val="24"/>
          <w:szCs w:val="24"/>
        </w:rPr>
        <w:t>__________________ С.Н.Хачатурян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 2014г.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С положением ознакомлены: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5B4614" w:rsidRPr="00DB4EA7" w:rsidRDefault="005B4614" w:rsidP="00DB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«______»___________________________________/________________________/</w:t>
      </w:r>
    </w:p>
    <w:p w:rsidR="00A065B1" w:rsidRPr="00DB4EA7" w:rsidRDefault="005B4614" w:rsidP="00DB4EA7">
      <w:pPr>
        <w:jc w:val="both"/>
        <w:rPr>
          <w:rFonts w:ascii="Times New Roman" w:hAnsi="Times New Roman" w:cs="Times New Roman"/>
        </w:rPr>
      </w:pPr>
      <w:r w:rsidRPr="00DB4EA7">
        <w:rPr>
          <w:rFonts w:ascii="Times New Roman" w:hAnsi="Times New Roman" w:cs="Times New Roman"/>
          <w:sz w:val="26"/>
          <w:szCs w:val="26"/>
        </w:rPr>
        <w:t>«______»___________________________________/____________</w:t>
      </w:r>
      <w:r w:rsidRPr="00DB4EA7">
        <w:rPr>
          <w:rFonts w:ascii="Times New Roman" w:hAnsi="Times New Roman" w:cs="Times New Roman"/>
          <w:sz w:val="24"/>
          <w:szCs w:val="24"/>
        </w:rPr>
        <w:t>__</w:t>
      </w:r>
    </w:p>
    <w:sectPr w:rsidR="00A065B1" w:rsidRPr="00DB4EA7" w:rsidSect="00A0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614"/>
    <w:rsid w:val="005B4614"/>
    <w:rsid w:val="007009E9"/>
    <w:rsid w:val="00A065B1"/>
    <w:rsid w:val="00B1125C"/>
    <w:rsid w:val="00DB4EA7"/>
    <w:rsid w:val="00E745F4"/>
    <w:rsid w:val="00E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8345-0DD8-431C-A755-C67A6D9E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CRO</cp:lastModifiedBy>
  <cp:revision>4</cp:revision>
  <cp:lastPrinted>2014-12-09T08:07:00Z</cp:lastPrinted>
  <dcterms:created xsi:type="dcterms:W3CDTF">2014-12-09T07:39:00Z</dcterms:created>
  <dcterms:modified xsi:type="dcterms:W3CDTF">2015-10-23T11:24:00Z</dcterms:modified>
</cp:coreProperties>
</file>