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D" w:rsidRPr="006F726D" w:rsidRDefault="006F726D" w:rsidP="006F726D">
      <w:pPr>
        <w:spacing w:after="0" w:line="240" w:lineRule="atLeast"/>
        <w:ind w:left="150" w:right="75" w:firstLine="525"/>
        <w:jc w:val="center"/>
        <w:rPr>
          <w:rFonts w:ascii="Times New Roman" w:hAnsi="Times New Roman"/>
          <w:sz w:val="28"/>
          <w:szCs w:val="28"/>
          <w:lang w:eastAsia="ru-RU"/>
        </w:rPr>
      </w:pPr>
      <w:r>
        <w:rPr>
          <w:rFonts w:ascii="Times New Roman" w:hAnsi="Times New Roman"/>
          <w:sz w:val="28"/>
          <w:szCs w:val="28"/>
          <w:lang w:eastAsia="ru-RU"/>
        </w:rPr>
        <w:t xml:space="preserve">                                         </w:t>
      </w:r>
      <w:r w:rsidRPr="006F726D">
        <w:rPr>
          <w:rFonts w:ascii="Times New Roman" w:hAnsi="Times New Roman"/>
          <w:sz w:val="28"/>
          <w:szCs w:val="28"/>
          <w:lang w:eastAsia="ru-RU"/>
        </w:rPr>
        <w:t>Утверждаю</w:t>
      </w:r>
    </w:p>
    <w:p w:rsidR="006F726D" w:rsidRPr="006F726D" w:rsidRDefault="006F726D" w:rsidP="006F726D">
      <w:pPr>
        <w:spacing w:after="0" w:line="240" w:lineRule="atLeast"/>
        <w:ind w:left="150" w:right="75" w:firstLine="525"/>
        <w:jc w:val="right"/>
        <w:rPr>
          <w:rFonts w:ascii="Times New Roman" w:hAnsi="Times New Roman"/>
          <w:sz w:val="28"/>
          <w:szCs w:val="28"/>
          <w:lang w:eastAsia="ru-RU"/>
        </w:rPr>
      </w:pPr>
      <w:r w:rsidRPr="006F726D">
        <w:rPr>
          <w:rFonts w:ascii="Times New Roman" w:hAnsi="Times New Roman"/>
          <w:sz w:val="28"/>
          <w:szCs w:val="28"/>
          <w:lang w:eastAsia="ru-RU"/>
        </w:rPr>
        <w:t>Директор МБОУ ООШ № 14</w:t>
      </w:r>
    </w:p>
    <w:p w:rsidR="006F726D" w:rsidRPr="006F726D" w:rsidRDefault="006F726D" w:rsidP="006F726D">
      <w:pPr>
        <w:spacing w:after="0" w:line="240" w:lineRule="atLeast"/>
        <w:ind w:left="150" w:right="75" w:firstLine="525"/>
        <w:jc w:val="right"/>
        <w:rPr>
          <w:rFonts w:ascii="Times New Roman" w:hAnsi="Times New Roman"/>
          <w:sz w:val="28"/>
          <w:szCs w:val="28"/>
          <w:lang w:eastAsia="ru-RU"/>
        </w:rPr>
      </w:pPr>
      <w:r w:rsidRPr="006F726D">
        <w:rPr>
          <w:rFonts w:ascii="Times New Roman" w:hAnsi="Times New Roman"/>
          <w:sz w:val="28"/>
          <w:szCs w:val="28"/>
          <w:lang w:eastAsia="ru-RU"/>
        </w:rPr>
        <w:t>                   </w:t>
      </w:r>
      <w:r>
        <w:rPr>
          <w:rFonts w:ascii="Times New Roman" w:hAnsi="Times New Roman"/>
          <w:sz w:val="28"/>
          <w:szCs w:val="28"/>
          <w:lang w:eastAsia="ru-RU"/>
        </w:rPr>
        <w:t>        __________С.Н.Хачатурян</w:t>
      </w:r>
    </w:p>
    <w:p w:rsidR="006F726D" w:rsidRPr="006F726D" w:rsidRDefault="006F726D" w:rsidP="006F726D">
      <w:pPr>
        <w:spacing w:after="0" w:line="240" w:lineRule="atLeast"/>
        <w:ind w:left="150" w:right="75" w:firstLine="525"/>
        <w:jc w:val="right"/>
        <w:rPr>
          <w:rFonts w:ascii="Times New Roman" w:hAnsi="Times New Roman"/>
          <w:sz w:val="28"/>
          <w:szCs w:val="28"/>
          <w:lang w:eastAsia="ru-RU"/>
        </w:rPr>
      </w:pPr>
      <w:r>
        <w:rPr>
          <w:rFonts w:ascii="Times New Roman" w:hAnsi="Times New Roman"/>
          <w:sz w:val="28"/>
          <w:szCs w:val="28"/>
          <w:lang w:eastAsia="ru-RU"/>
        </w:rPr>
        <w:t>5 октября 2015 г.</w:t>
      </w:r>
    </w:p>
    <w:p w:rsidR="006F726D" w:rsidRPr="006F726D" w:rsidRDefault="006F726D" w:rsidP="006F726D">
      <w:pPr>
        <w:spacing w:after="0" w:line="240" w:lineRule="atLeast"/>
        <w:ind w:left="150" w:right="75" w:firstLine="525"/>
        <w:jc w:val="right"/>
        <w:rPr>
          <w:rFonts w:ascii="Times New Roman" w:hAnsi="Times New Roman"/>
          <w:sz w:val="28"/>
          <w:szCs w:val="28"/>
          <w:lang w:eastAsia="ru-RU"/>
        </w:rPr>
      </w:pPr>
      <w:r w:rsidRPr="006F726D">
        <w:rPr>
          <w:rFonts w:ascii="Times New Roman" w:hAnsi="Times New Roman"/>
          <w:sz w:val="28"/>
          <w:szCs w:val="28"/>
          <w:lang w:eastAsia="ru-RU"/>
        </w:rPr>
        <w:t> </w:t>
      </w:r>
    </w:p>
    <w:p w:rsidR="006F726D" w:rsidRPr="006F726D" w:rsidRDefault="006F726D" w:rsidP="006F726D">
      <w:pPr>
        <w:spacing w:after="0" w:line="240" w:lineRule="atLeast"/>
        <w:ind w:left="150" w:right="75" w:firstLine="525"/>
        <w:jc w:val="center"/>
        <w:rPr>
          <w:rFonts w:ascii="Times New Roman" w:hAnsi="Times New Roman"/>
          <w:b/>
          <w:bCs/>
          <w:sz w:val="28"/>
          <w:szCs w:val="28"/>
          <w:lang w:eastAsia="ru-RU"/>
        </w:rPr>
      </w:pPr>
    </w:p>
    <w:p w:rsidR="006F726D" w:rsidRPr="006F726D" w:rsidRDefault="006F726D" w:rsidP="006F726D">
      <w:pPr>
        <w:spacing w:after="0" w:line="240" w:lineRule="atLeast"/>
        <w:ind w:left="150" w:right="75" w:firstLine="525"/>
        <w:jc w:val="center"/>
        <w:rPr>
          <w:rFonts w:ascii="Times New Roman" w:hAnsi="Times New Roman"/>
          <w:b/>
          <w:bCs/>
          <w:sz w:val="28"/>
          <w:szCs w:val="28"/>
          <w:lang w:eastAsia="ru-RU"/>
        </w:rPr>
      </w:pPr>
      <w:r w:rsidRPr="006F726D">
        <w:rPr>
          <w:rFonts w:ascii="Times New Roman" w:hAnsi="Times New Roman"/>
          <w:b/>
          <w:bCs/>
          <w:sz w:val="28"/>
          <w:szCs w:val="28"/>
          <w:lang w:eastAsia="ru-RU"/>
        </w:rPr>
        <w:t xml:space="preserve">Положение </w:t>
      </w:r>
    </w:p>
    <w:p w:rsidR="006F726D" w:rsidRPr="006F726D" w:rsidRDefault="006F726D" w:rsidP="006F726D">
      <w:pPr>
        <w:spacing w:after="0" w:line="240" w:lineRule="atLeast"/>
        <w:ind w:left="150" w:right="75" w:firstLine="525"/>
        <w:jc w:val="center"/>
        <w:rPr>
          <w:rFonts w:ascii="Times New Roman" w:hAnsi="Times New Roman"/>
          <w:sz w:val="28"/>
          <w:szCs w:val="28"/>
          <w:lang w:eastAsia="ru-RU"/>
        </w:rPr>
      </w:pPr>
      <w:r w:rsidRPr="006F726D">
        <w:rPr>
          <w:rFonts w:ascii="Times New Roman" w:hAnsi="Times New Roman"/>
          <w:b/>
          <w:bCs/>
          <w:sz w:val="28"/>
          <w:szCs w:val="28"/>
          <w:lang w:eastAsia="ru-RU"/>
        </w:rPr>
        <w:t xml:space="preserve">о порядке кооптации членов Управляющего совета </w:t>
      </w:r>
    </w:p>
    <w:p w:rsidR="006F726D" w:rsidRPr="006F726D" w:rsidRDefault="006F726D" w:rsidP="006F726D">
      <w:pPr>
        <w:spacing w:after="0" w:line="240" w:lineRule="atLeast"/>
        <w:ind w:left="150" w:right="75" w:firstLine="525"/>
        <w:jc w:val="center"/>
        <w:rPr>
          <w:rFonts w:ascii="Times New Roman" w:hAnsi="Times New Roman"/>
          <w:b/>
          <w:bCs/>
          <w:sz w:val="28"/>
          <w:szCs w:val="28"/>
          <w:lang w:eastAsia="ru-RU"/>
        </w:rPr>
      </w:pPr>
      <w:r w:rsidRPr="006F726D">
        <w:rPr>
          <w:rFonts w:ascii="Times New Roman" w:hAnsi="Times New Roman"/>
          <w:b/>
          <w:bCs/>
          <w:sz w:val="28"/>
          <w:szCs w:val="28"/>
          <w:lang w:eastAsia="ru-RU"/>
        </w:rPr>
        <w:t>МБОУ ООШ № 14</w:t>
      </w:r>
    </w:p>
    <w:p w:rsidR="006F726D" w:rsidRPr="006F726D" w:rsidRDefault="006F726D" w:rsidP="006F726D">
      <w:pPr>
        <w:spacing w:after="0" w:line="240" w:lineRule="atLeast"/>
        <w:ind w:left="150" w:right="75" w:firstLine="525"/>
        <w:jc w:val="center"/>
        <w:rPr>
          <w:rFonts w:ascii="Times New Roman" w:hAnsi="Times New Roman"/>
          <w:b/>
          <w:bCs/>
          <w:sz w:val="28"/>
          <w:szCs w:val="28"/>
          <w:lang w:eastAsia="ru-RU"/>
        </w:rPr>
      </w:pPr>
      <w:r w:rsidRPr="006F726D">
        <w:rPr>
          <w:rFonts w:ascii="Times New Roman" w:hAnsi="Times New Roman"/>
          <w:b/>
          <w:bCs/>
          <w:sz w:val="28"/>
          <w:szCs w:val="28"/>
          <w:lang w:eastAsia="ru-RU"/>
        </w:rPr>
        <w:t xml:space="preserve">муниципального образования </w:t>
      </w:r>
    </w:p>
    <w:p w:rsidR="006F726D" w:rsidRPr="006F726D" w:rsidRDefault="006F726D" w:rsidP="006F726D">
      <w:pPr>
        <w:spacing w:after="0" w:line="240" w:lineRule="atLeast"/>
        <w:ind w:left="150" w:right="75" w:firstLine="525"/>
        <w:jc w:val="center"/>
        <w:rPr>
          <w:rFonts w:ascii="Times New Roman" w:hAnsi="Times New Roman"/>
          <w:sz w:val="28"/>
          <w:szCs w:val="28"/>
          <w:lang w:eastAsia="ru-RU"/>
        </w:rPr>
      </w:pPr>
      <w:r w:rsidRPr="006F726D">
        <w:rPr>
          <w:rFonts w:ascii="Times New Roman" w:hAnsi="Times New Roman"/>
          <w:b/>
          <w:bCs/>
          <w:sz w:val="28"/>
          <w:szCs w:val="28"/>
          <w:lang w:eastAsia="ru-RU"/>
        </w:rPr>
        <w:t>город Горячий Ключ</w:t>
      </w:r>
    </w:p>
    <w:p w:rsidR="006F726D" w:rsidRPr="006F726D" w:rsidRDefault="006F726D" w:rsidP="006F726D">
      <w:pPr>
        <w:spacing w:after="0" w:line="240" w:lineRule="atLeast"/>
        <w:rPr>
          <w:rFonts w:ascii="Times New Roman" w:hAnsi="Times New Roman"/>
          <w:sz w:val="28"/>
          <w:szCs w:val="28"/>
          <w:lang w:eastAsia="ru-RU"/>
        </w:rPr>
      </w:pPr>
      <w:r w:rsidRPr="006F726D">
        <w:rPr>
          <w:rFonts w:ascii="Times New Roman" w:hAnsi="Times New Roman"/>
          <w:sz w:val="28"/>
          <w:szCs w:val="28"/>
          <w:lang w:eastAsia="ru-RU"/>
        </w:rPr>
        <w:t> </w:t>
      </w:r>
    </w:p>
    <w:p w:rsidR="006F726D" w:rsidRPr="006F726D" w:rsidRDefault="006F726D" w:rsidP="006F726D">
      <w:pPr>
        <w:spacing w:after="0" w:line="240" w:lineRule="atLeast"/>
        <w:ind w:left="150" w:right="75" w:firstLine="525"/>
        <w:rPr>
          <w:rFonts w:ascii="Times New Roman" w:hAnsi="Times New Roman"/>
          <w:sz w:val="28"/>
          <w:szCs w:val="28"/>
          <w:lang w:eastAsia="ru-RU"/>
        </w:rPr>
      </w:pPr>
      <w:r w:rsidRPr="006F726D">
        <w:rPr>
          <w:rFonts w:ascii="Times New Roman" w:hAnsi="Times New Roman"/>
          <w:b/>
          <w:bCs/>
          <w:sz w:val="28"/>
          <w:szCs w:val="28"/>
          <w:lang w:eastAsia="ru-RU"/>
        </w:rPr>
        <w:t>1. Общие положения</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1.1 Кооптация, т.е. введение в состав Управляющего совета (далее — совета) </w:t>
      </w:r>
      <w:r w:rsidRPr="006F726D">
        <w:rPr>
          <w:rFonts w:ascii="Times New Roman" w:hAnsi="Times New Roman"/>
          <w:color w:val="333333"/>
          <w:sz w:val="28"/>
          <w:szCs w:val="28"/>
          <w:lang w:eastAsia="ru-RU"/>
        </w:rPr>
        <w:t xml:space="preserve">муниципального бюджетного общеобразовательного учреждения основной общеобразовательной школы № 14 муниципального образования  город Горячий Ключ Краснодарского края </w:t>
      </w:r>
      <w:r w:rsidRPr="006F726D">
        <w:rPr>
          <w:rFonts w:ascii="Times New Roman" w:hAnsi="Times New Roman"/>
          <w:sz w:val="28"/>
          <w:szCs w:val="28"/>
          <w:lang w:eastAsia="ru-RU"/>
        </w:rPr>
        <w:t> (далее — школы) новых членов без проведения выборов, осуществляется действующим советом путем принятия постановления о кооптации. Постановление о кооптации действительно в течение срока работы совета, принявшего постановление.</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1.1 Подготовка к проведению кооптации в члены совета школы и кооптация производится не позднее двух месяцев со дня утверждения управлением образования состава избранных и назначенных (в т.ч. по должности) членов совета. Обязанности по проведению кооптации возлагаются на должностное лицо, ответственное за проведение выборов в совет школы.</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1.3</w:t>
      </w:r>
      <w:proofErr w:type="gramStart"/>
      <w:r w:rsidRPr="006F726D">
        <w:rPr>
          <w:rFonts w:ascii="Times New Roman" w:hAnsi="Times New Roman"/>
          <w:sz w:val="28"/>
          <w:szCs w:val="28"/>
          <w:lang w:eastAsia="ru-RU"/>
        </w:rPr>
        <w:t xml:space="preserve"> О</w:t>
      </w:r>
      <w:proofErr w:type="gramEnd"/>
      <w:r w:rsidRPr="006F726D">
        <w:rPr>
          <w:rFonts w:ascii="Times New Roman" w:hAnsi="Times New Roman"/>
          <w:sz w:val="28"/>
          <w:szCs w:val="28"/>
          <w:lang w:eastAsia="ru-RU"/>
        </w:rPr>
        <w:t> проведении кооптации совет извещает доступными ему способами максимально широкий круг лиц и организаций, предусмотренных пунктом 3.11. Положения об Управляющем совете МБОУ ООШ № 14, не менее чем за две недели до заседания, на котором будет проводиться кооптация. В извещении предлагается выдвинуть кандидатуры на включение в члены совета путем кооптации.</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1.4 Кандидатуры на включение в члены совета путем кооптации также могут быть предложены: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 учредителем школы;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 членами совета;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 родителями (законными представителями) </w:t>
      </w:r>
      <w:proofErr w:type="gramStart"/>
      <w:r w:rsidRPr="006F726D">
        <w:rPr>
          <w:rFonts w:ascii="Times New Roman" w:hAnsi="Times New Roman"/>
          <w:sz w:val="28"/>
          <w:szCs w:val="28"/>
          <w:lang w:eastAsia="ru-RU"/>
        </w:rPr>
        <w:t>обучающихся</w:t>
      </w:r>
      <w:proofErr w:type="gramEnd"/>
      <w:r w:rsidRPr="006F726D">
        <w:rPr>
          <w:rFonts w:ascii="Times New Roman" w:hAnsi="Times New Roman"/>
          <w:sz w:val="28"/>
          <w:szCs w:val="28"/>
          <w:lang w:eastAsia="ru-RU"/>
        </w:rPr>
        <w:t xml:space="preserve">;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 учащимися 9-х классов школы;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 работниками школы; </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заинтересованными юридическими лицами, в т.ч. государственными и муниципальными органами, включая управление образования.</w:t>
      </w:r>
    </w:p>
    <w:p w:rsidR="006F726D" w:rsidRPr="006F726D" w:rsidRDefault="006F726D" w:rsidP="006F726D">
      <w:pPr>
        <w:numPr>
          <w:ilvl w:val="0"/>
          <w:numId w:val="1"/>
        </w:numPr>
        <w:spacing w:after="0" w:line="240" w:lineRule="atLeast"/>
        <w:ind w:left="870" w:right="75" w:firstLine="525"/>
        <w:jc w:val="both"/>
        <w:rPr>
          <w:rFonts w:ascii="Times New Roman" w:hAnsi="Times New Roman"/>
          <w:sz w:val="28"/>
          <w:szCs w:val="28"/>
          <w:lang w:eastAsia="ru-RU"/>
        </w:rPr>
      </w:pPr>
      <w:r w:rsidRPr="006F726D">
        <w:rPr>
          <w:rFonts w:ascii="Times New Roman" w:hAnsi="Times New Roman"/>
          <w:sz w:val="28"/>
          <w:szCs w:val="28"/>
          <w:lang w:eastAsia="ru-RU"/>
        </w:rPr>
        <w:t xml:space="preserve">допускается самовыдвижение кандидатов, назначаемых в члены совета путем кооптации. </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lastRenderedPageBreak/>
        <w:t xml:space="preserve">1.5 Предложения по кооптации могут вноситься в совет в форме письма с обоснованием предложения, выписки из протокола заседания того или иного органа, личного заявления претендента. Во всех случаях требуется предварительное согласие кандидата на включение его в состав совета школы. </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1.6</w:t>
      </w:r>
      <w:proofErr w:type="gramStart"/>
      <w:r w:rsidRPr="006F726D">
        <w:rPr>
          <w:rFonts w:ascii="Times New Roman" w:hAnsi="Times New Roman"/>
          <w:sz w:val="28"/>
          <w:szCs w:val="28"/>
          <w:lang w:eastAsia="ru-RU"/>
        </w:rPr>
        <w:t xml:space="preserve"> Н</w:t>
      </w:r>
      <w:proofErr w:type="gramEnd"/>
      <w:r w:rsidRPr="006F726D">
        <w:rPr>
          <w:rFonts w:ascii="Times New Roman" w:hAnsi="Times New Roman"/>
          <w:sz w:val="28"/>
          <w:szCs w:val="28"/>
          <w:lang w:eastAsia="ru-RU"/>
        </w:rPr>
        <w:t>е могут быть кооптированы в качестве членов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Работники Управления образованием не могут избираться членами совета, за исключением случая назначения представителя учредителя.</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1.7 Кандидатуры лиц, предложенных для включения путем кооптации в члены совета школы учредителем, рассматриваются советом в первоочередном порядке.</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1.8 Количество кооптированных членов совета школы не должно превышать одной четвертой части от списочного состава совета.</w:t>
      </w:r>
    </w:p>
    <w:p w:rsidR="006F726D" w:rsidRPr="006F726D" w:rsidRDefault="006F726D" w:rsidP="006F726D">
      <w:pPr>
        <w:spacing w:after="0" w:line="240" w:lineRule="atLeast"/>
        <w:ind w:left="150" w:right="75" w:firstLine="525"/>
        <w:rPr>
          <w:rFonts w:ascii="Times New Roman" w:hAnsi="Times New Roman"/>
          <w:sz w:val="28"/>
          <w:szCs w:val="28"/>
          <w:lang w:eastAsia="ru-RU"/>
        </w:rPr>
      </w:pPr>
      <w:r w:rsidRPr="006F726D">
        <w:rPr>
          <w:rFonts w:ascii="Times New Roman" w:hAnsi="Times New Roman"/>
          <w:b/>
          <w:bCs/>
          <w:sz w:val="28"/>
          <w:szCs w:val="28"/>
          <w:lang w:eastAsia="ru-RU"/>
        </w:rPr>
        <w:t>2. Процедура кооптации в члены совета</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2.1 Кооптация в члены совета производится только на заседании совета при кворуме не менее трех четвертых от списочного состава избранных и назначенных (в т.ч. по должности) членов совета и в присутствии должностного лица, назначенного учредителем ответственным за проведение выборов в совет школы. Кооптация осуществляется путем открытого голосования по спискам кандидатов, составленным в алфавитном порядке.</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2.2</w:t>
      </w:r>
      <w:proofErr w:type="gramStart"/>
      <w:r w:rsidRPr="006F726D">
        <w:rPr>
          <w:rFonts w:ascii="Times New Roman" w:hAnsi="Times New Roman"/>
          <w:sz w:val="28"/>
          <w:szCs w:val="28"/>
          <w:lang w:eastAsia="ru-RU"/>
        </w:rPr>
        <w:t xml:space="preserve"> П</w:t>
      </w:r>
      <w:proofErr w:type="gramEnd"/>
      <w:r w:rsidRPr="006F726D">
        <w:rPr>
          <w:rFonts w:ascii="Times New Roman" w:hAnsi="Times New Roman"/>
          <w:sz w:val="28"/>
          <w:szCs w:val="28"/>
          <w:lang w:eastAsia="ru-RU"/>
        </w:rPr>
        <w:t>ри наличии кандидатов, рекомендованных учредителем школы, составляется отдельный список таких кандидатов (первый список), по которому голосование членов совета проводится в первую очередь.</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Кандидаты, рекомендованные учредителем, считаются кооптированными в члены совета, если за них подано более половины голосов присутствующих на заседании членов совета. При наличии кандидатов, выдвинутых иными лицами, учреждениями и организациями либо в порядке самовыдвижения, составляется второй список. Оба списка предоставляются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по поводу развития системы образования и школы, а также краткая информация о личностях кандидатов. В случае, когда по итогам голосования совета по первому списку все вакансии кооптированных членов совета заполняются, голосование по второму списку не производится.</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lastRenderedPageBreak/>
        <w:t>2.3 Голосование совета по второму списку производится, если остались вакансии для кооптированных членов совета после голосования по первому списку или нет кандидатур, предложенных учредителем школы.</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2.4 Списки кандидатов вносятся в протокол заседания совета с приложением заявлений об их согласии кооптироваться в члены совета школы, выраженных письменно в произвольной форме. Кроме того, кандидаты, выдвинутые от юридических лиц, прилагают доверенности от выдвинувших их организаций и учреждений.</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2.5</w:t>
      </w:r>
      <w:proofErr w:type="gramStart"/>
      <w:r w:rsidRPr="006F726D">
        <w:rPr>
          <w:rFonts w:ascii="Times New Roman" w:hAnsi="Times New Roman"/>
          <w:sz w:val="28"/>
          <w:szCs w:val="28"/>
          <w:lang w:eastAsia="ru-RU"/>
        </w:rPr>
        <w:t xml:space="preserve"> П</w:t>
      </w:r>
      <w:proofErr w:type="gramEnd"/>
      <w:r w:rsidRPr="006F726D">
        <w:rPr>
          <w:rFonts w:ascii="Times New Roman" w:hAnsi="Times New Roman"/>
          <w:sz w:val="28"/>
          <w:szCs w:val="28"/>
          <w:lang w:eastAsia="ru-RU"/>
        </w:rPr>
        <w:t xml:space="preserve">о итогам голосования оформляется протокол счетной комиссии, в которую избираются присутствующие члены совета. Он приобщается к протоколу заседания совета. Выписка из протокола заседания совета, на котором рассматривался вопрос о кооптации, направляется в Управление образования администрации муниципального образования город </w:t>
      </w:r>
      <w:bookmarkStart w:id="0" w:name="_GoBack"/>
      <w:bookmarkEnd w:id="0"/>
      <w:r w:rsidRPr="006F726D">
        <w:rPr>
          <w:rFonts w:ascii="Times New Roman" w:hAnsi="Times New Roman"/>
          <w:sz w:val="28"/>
          <w:szCs w:val="28"/>
          <w:lang w:eastAsia="ru-RU"/>
        </w:rPr>
        <w:t xml:space="preserve">Горячий Ключ для издания приказа о введении в состав совета школы кооптированных членов, объявления совета </w:t>
      </w:r>
      <w:proofErr w:type="gramStart"/>
      <w:r w:rsidRPr="006F726D">
        <w:rPr>
          <w:rFonts w:ascii="Times New Roman" w:hAnsi="Times New Roman"/>
          <w:sz w:val="28"/>
          <w:szCs w:val="28"/>
          <w:lang w:eastAsia="ru-RU"/>
        </w:rPr>
        <w:t>утвержденным</w:t>
      </w:r>
      <w:proofErr w:type="gramEnd"/>
      <w:r w:rsidRPr="006F726D">
        <w:rPr>
          <w:rFonts w:ascii="Times New Roman" w:hAnsi="Times New Roman"/>
          <w:sz w:val="28"/>
          <w:szCs w:val="28"/>
          <w:lang w:eastAsia="ru-RU"/>
        </w:rPr>
        <w:t xml:space="preserve"> в полном составе и его регистрации.</w:t>
      </w:r>
    </w:p>
    <w:p w:rsidR="006F726D" w:rsidRPr="006F726D" w:rsidRDefault="006F726D" w:rsidP="006F726D">
      <w:pPr>
        <w:spacing w:after="0" w:line="240" w:lineRule="atLeast"/>
        <w:ind w:left="150" w:right="75" w:firstLine="525"/>
        <w:jc w:val="both"/>
        <w:rPr>
          <w:rFonts w:ascii="Times New Roman" w:hAnsi="Times New Roman"/>
          <w:sz w:val="28"/>
          <w:szCs w:val="28"/>
          <w:lang w:eastAsia="ru-RU"/>
        </w:rPr>
      </w:pPr>
      <w:r w:rsidRPr="006F726D">
        <w:rPr>
          <w:rFonts w:ascii="Times New Roman" w:hAnsi="Times New Roman"/>
          <w:sz w:val="28"/>
          <w:szCs w:val="28"/>
          <w:lang w:eastAsia="ru-RU"/>
        </w:rPr>
        <w:t>2.6 Замещение выбывших кооптированных членов совета производится по правилам, изложенным в настоящем Положении.</w:t>
      </w:r>
    </w:p>
    <w:p w:rsidR="006F726D" w:rsidRPr="006F726D" w:rsidRDefault="006F726D" w:rsidP="006F726D">
      <w:pPr>
        <w:spacing w:line="240" w:lineRule="atLeast"/>
        <w:rPr>
          <w:rFonts w:ascii="Times New Roman" w:hAnsi="Times New Roman"/>
          <w:sz w:val="28"/>
          <w:szCs w:val="28"/>
        </w:rPr>
      </w:pPr>
    </w:p>
    <w:p w:rsidR="006020DD" w:rsidRPr="006F726D" w:rsidRDefault="006020DD" w:rsidP="006F726D">
      <w:pPr>
        <w:spacing w:line="240" w:lineRule="atLeast"/>
        <w:rPr>
          <w:rFonts w:ascii="Times New Roman" w:hAnsi="Times New Roman"/>
          <w:sz w:val="28"/>
          <w:szCs w:val="28"/>
        </w:rPr>
      </w:pPr>
    </w:p>
    <w:sectPr w:rsidR="006020DD" w:rsidRPr="006F726D" w:rsidSect="00602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B217D"/>
    <w:multiLevelType w:val="multilevel"/>
    <w:tmpl w:val="CC5A2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6D"/>
    <w:rsid w:val="00133397"/>
    <w:rsid w:val="006020DD"/>
    <w:rsid w:val="006F726D"/>
    <w:rsid w:val="00921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54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2015-10-05T17:16:00Z</dcterms:created>
  <dcterms:modified xsi:type="dcterms:W3CDTF">2015-10-05T17:17:00Z</dcterms:modified>
</cp:coreProperties>
</file>