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1" w:rsidRDefault="00A151E1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222222"/>
          <w:sz w:val="28"/>
          <w:szCs w:val="28"/>
          <w:lang w:eastAsia="ru-RU"/>
        </w:rPr>
        <w:br/>
        <w:t>Аналитическая справка по результатам проведения</w:t>
      </w:r>
      <w:r>
        <w:rPr>
          <w:rFonts w:ascii="Times New Roman" w:eastAsia="Times New Roman" w:hAnsi="Times New Roman" w:cs="Arial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222222"/>
          <w:sz w:val="28"/>
          <w:szCs w:val="28"/>
          <w:lang w:eastAsia="ru-RU"/>
        </w:rPr>
        <w:t>Всероссийских проверочных работ в 2020 году</w:t>
      </w:r>
    </w:p>
    <w:p w:rsidR="00F52561" w:rsidRPr="0015663F" w:rsidRDefault="007C5935" w:rsidP="0015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07. 12</w:t>
      </w:r>
      <w:r w:rsidR="00A151E1"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.2020 г.</w:t>
      </w:r>
    </w:p>
    <w:p w:rsidR="00F52561" w:rsidRPr="0015663F" w:rsidRDefault="00A151E1" w:rsidP="0015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 учебном году в соответствии с </w:t>
      </w:r>
      <w:hyperlink r:id="rId5" w:anchor="/document/99/564979731/" w:history="1">
        <w:r w:rsidRPr="0015663F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Рособрнадзора от 06.05.2020 № 567</w:t>
        </w:r>
      </w:hyperlink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 приказом управления образования</w:t>
      </w:r>
      <w:proofErr w:type="gramEnd"/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администрации муниципального образования город Горячий Ключ от 11.08.2020 года № 404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  Всероссийские проверочные работы проводились в 5-ом, 6-ом, 7-ом, 8-ом, 9-ом классах. </w:t>
      </w:r>
    </w:p>
    <w:p w:rsidR="00F52561" w:rsidRPr="0015663F" w:rsidRDefault="00A151E1" w:rsidP="0015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ВПР школа </w:t>
      </w:r>
      <w:proofErr w:type="gramStart"/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использует</w:t>
      </w:r>
      <w:proofErr w:type="gramEnd"/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в качестве результатов стартовой диагностики для 5-х классов и входной диагностики для 6–9-х классов.</w:t>
      </w:r>
    </w:p>
    <w:p w:rsidR="00F52561" w:rsidRPr="0015663F" w:rsidRDefault="00A151E1" w:rsidP="00156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6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Количественный состав участников ВПР-2020</w:t>
      </w:r>
    </w:p>
    <w:tbl>
      <w:tblPr>
        <w:tblW w:w="1028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28"/>
        <w:gridCol w:w="1432"/>
        <w:gridCol w:w="1431"/>
        <w:gridCol w:w="1430"/>
        <w:gridCol w:w="1430"/>
        <w:gridCol w:w="1431"/>
      </w:tblGrid>
      <w:tr w:rsidR="00F52561">
        <w:tc>
          <w:tcPr>
            <w:tcW w:w="3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предметов</w:t>
            </w:r>
          </w:p>
        </w:tc>
        <w:tc>
          <w:tcPr>
            <w:tcW w:w="14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класс,</w:t>
            </w:r>
          </w:p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класс,</w:t>
            </w:r>
          </w:p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класс,</w:t>
            </w:r>
          </w:p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класс,</w:t>
            </w:r>
          </w:p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класс,</w:t>
            </w:r>
          </w:p>
          <w:p w:rsidR="00F52561" w:rsidRDefault="00A151E1" w:rsidP="0015663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F52561" w:rsidTr="0015663F">
        <w:trPr>
          <w:trHeight w:val="344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 w:rsidP="0015663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</w:tr>
      <w:tr w:rsidR="00F52561" w:rsidTr="0015663F">
        <w:trPr>
          <w:trHeight w:val="352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</w:tr>
      <w:tr w:rsidR="00F52561">
        <w:trPr>
          <w:trHeight w:val="434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>
        <w:trPr>
          <w:trHeight w:val="428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F52561">
        <w:trPr>
          <w:trHeight w:val="420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</w:tr>
      <w:tr w:rsidR="00F52561">
        <w:trPr>
          <w:trHeight w:val="399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F52561">
        <w:trPr>
          <w:trHeight w:val="418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</w:tr>
      <w:tr w:rsidR="00F52561">
        <w:trPr>
          <w:trHeight w:val="410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</w:tr>
      <w:tr w:rsidR="00F52561">
        <w:trPr>
          <w:trHeight w:val="430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</w:tr>
      <w:tr w:rsidR="00F52561" w:rsidTr="0015663F">
        <w:trPr>
          <w:trHeight w:val="630"/>
        </w:trPr>
        <w:tc>
          <w:tcPr>
            <w:tcW w:w="3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Иностранные языки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(английский язык)</w:t>
            </w:r>
          </w:p>
        </w:tc>
        <w:tc>
          <w:tcPr>
            <w:tcW w:w="1432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1431" w:type="dxa"/>
            <w:tcBorders>
              <w:bottom w:val="single" w:sz="6" w:space="0" w:color="222222"/>
              <w:right w:val="single" w:sz="6" w:space="0" w:color="222222"/>
            </w:tcBorders>
          </w:tcPr>
          <w:p w:rsidR="00F52561" w:rsidRDefault="00F5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63F" w:rsidRDefault="0015663F" w:rsidP="00156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52561" w:rsidRPr="0015663F" w:rsidRDefault="00A151E1" w:rsidP="001566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6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работе приняли участие </w:t>
      </w:r>
      <w:r w:rsidRPr="00156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72 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ученика из </w:t>
      </w:r>
      <w:r w:rsidRPr="00156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79 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r w:rsidRPr="00156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91 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15663F" w:rsidRDefault="0015663F" w:rsidP="001566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15663F" w:rsidRDefault="00A151E1" w:rsidP="0015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56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 ВПР 2020 года в 5-х классах</w:t>
      </w:r>
    </w:p>
    <w:p w:rsidR="0015663F" w:rsidRPr="0015663F" w:rsidRDefault="0015663F" w:rsidP="00156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52561" w:rsidRPr="0015663F" w:rsidRDefault="00A151E1" w:rsidP="0015663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5-го класса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15663F" w:rsidRDefault="0015663F" w:rsidP="001566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663F" w:rsidRDefault="0015663F" w:rsidP="001566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663F" w:rsidRDefault="0015663F" w:rsidP="001566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52561" w:rsidRPr="0015663F" w:rsidRDefault="00A151E1" w:rsidP="001566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6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Русский язык</w:t>
      </w:r>
    </w:p>
    <w:tbl>
      <w:tblPr>
        <w:tblW w:w="1028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1601"/>
        <w:gridCol w:w="648"/>
        <w:gridCol w:w="648"/>
        <w:gridCol w:w="648"/>
        <w:gridCol w:w="645"/>
        <w:gridCol w:w="1296"/>
        <w:gridCol w:w="648"/>
        <w:gridCol w:w="645"/>
        <w:gridCol w:w="647"/>
        <w:gridCol w:w="648"/>
        <w:gridCol w:w="1295"/>
      </w:tblGrid>
      <w:tr w:rsidR="00F52561">
        <w:tc>
          <w:tcPr>
            <w:tcW w:w="9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8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2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>
        <w:tc>
          <w:tcPr>
            <w:tcW w:w="9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561"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 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Симонова А.Н.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36,4</w:t>
            </w:r>
          </w:p>
        </w:tc>
      </w:tr>
      <w:tr w:rsidR="00F52561">
        <w:tc>
          <w:tcPr>
            <w:tcW w:w="912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Default="00A151E1" w:rsidP="001566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566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156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27,27</w:t>
      </w:r>
      <w:r w:rsid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 обучающихся; подтвердили 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156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63,64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</w:t>
      </w:r>
      <w:r w:rsid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1566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9,09</w:t>
      </w:r>
      <w:r w:rsidRPr="001566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C471A0" w:rsidRPr="004769C5" w:rsidRDefault="00C471A0" w:rsidP="00C471A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годовых отметок и выполнения ВПР-20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объективную оценку предметных результатов обучающихся учителем начальной школы.</w:t>
      </w:r>
    </w:p>
    <w:p w:rsidR="00C471A0" w:rsidRPr="0015663F" w:rsidRDefault="00C471A0" w:rsidP="001566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E5DEB" w:rsidRPr="006557DB" w:rsidRDefault="008E5DEB" w:rsidP="0015663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8E5DEB" w:rsidRPr="006557DB" w:rsidRDefault="008E5DEB" w:rsidP="001566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несколько недостатков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в подготовке выпускников начальной школы по русскому языку. </w:t>
      </w:r>
    </w:p>
    <w:p w:rsidR="008E5DEB" w:rsidRPr="006557DB" w:rsidRDefault="008E5DEB" w:rsidP="001566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8E5DEB" w:rsidRPr="006557DB" w:rsidRDefault="008E5DEB" w:rsidP="0015663F">
      <w:pPr>
        <w:numPr>
          <w:ilvl w:val="0"/>
          <w:numId w:val="3"/>
        </w:numPr>
        <w:suppressAutoHyphens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давать характеристику (указывать грамматические признаки) имени прилагательн</w:t>
      </w:r>
      <w:r w:rsidRPr="006557DB">
        <w:rPr>
          <w:rFonts w:ascii="Times New Roman" w:eastAsia="Calibri" w:hAnsi="Times New Roman" w:cs="Times New Roman"/>
          <w:sz w:val="24"/>
          <w:szCs w:val="24"/>
        </w:rPr>
        <w:t>о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го, имени существительного; </w:t>
      </w:r>
    </w:p>
    <w:p w:rsidR="008E5DEB" w:rsidRPr="006557DB" w:rsidRDefault="008E5DEB" w:rsidP="0015663F">
      <w:pPr>
        <w:numPr>
          <w:ilvl w:val="0"/>
          <w:numId w:val="3"/>
        </w:numPr>
        <w:suppressAutoHyphens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проводить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морфемный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разбора слова;</w:t>
      </w:r>
    </w:p>
    <w:p w:rsidR="008E5DEB" w:rsidRPr="006557DB" w:rsidRDefault="008E5DEB" w:rsidP="0015663F">
      <w:pPr>
        <w:numPr>
          <w:ilvl w:val="0"/>
          <w:numId w:val="3"/>
        </w:numPr>
        <w:suppressAutoHyphens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:rsidR="008E5DEB" w:rsidRPr="006557DB" w:rsidRDefault="008E5DEB" w:rsidP="00156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8E5DEB" w:rsidRPr="006557DB" w:rsidRDefault="008E5DEB" w:rsidP="0015663F">
      <w:pPr>
        <w:numPr>
          <w:ilvl w:val="0"/>
          <w:numId w:val="4"/>
        </w:numPr>
        <w:suppressAutoHyphens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8E5DEB" w:rsidRPr="006557DB" w:rsidRDefault="008E5DEB" w:rsidP="001566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8E5DEB" w:rsidRPr="006557DB" w:rsidRDefault="008E5DEB" w:rsidP="0015663F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EB" w:rsidRPr="006557DB" w:rsidRDefault="008E5DEB" w:rsidP="0015663F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E5DEB" w:rsidRPr="006557DB" w:rsidRDefault="008E5DEB" w:rsidP="0015663F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8E5DEB" w:rsidRPr="006557DB" w:rsidRDefault="008E5DEB" w:rsidP="0015663F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15663F" w:rsidRDefault="0015663F" w:rsidP="0015663F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5DEB" w:rsidRPr="006557DB" w:rsidRDefault="008E5DEB" w:rsidP="0015663F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</w:t>
      </w:r>
      <w:r w:rsidRPr="006557DB">
        <w:rPr>
          <w:rFonts w:ascii="Times New Roman" w:eastAsia="Calibri" w:hAnsi="Times New Roman" w:cs="Times New Roman"/>
          <w:sz w:val="24"/>
          <w:szCs w:val="24"/>
        </w:rPr>
        <w:t>р</w:t>
      </w:r>
      <w:r w:rsidRPr="006557DB">
        <w:rPr>
          <w:rFonts w:ascii="Times New Roman" w:eastAsia="Calibri" w:hAnsi="Times New Roman" w:cs="Times New Roman"/>
          <w:sz w:val="24"/>
          <w:szCs w:val="24"/>
        </w:rPr>
        <w:t>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</w:t>
      </w:r>
      <w:r w:rsidRPr="006557DB">
        <w:rPr>
          <w:rFonts w:ascii="Times New Roman" w:eastAsia="Calibri" w:hAnsi="Times New Roman" w:cs="Times New Roman"/>
          <w:sz w:val="24"/>
          <w:szCs w:val="24"/>
        </w:rPr>
        <w:t>з</w:t>
      </w:r>
      <w:r w:rsidRPr="006557DB">
        <w:rPr>
          <w:rFonts w:ascii="Times New Roman" w:eastAsia="Calibri" w:hAnsi="Times New Roman" w:cs="Times New Roman"/>
          <w:sz w:val="24"/>
          <w:szCs w:val="24"/>
        </w:rPr>
        <w:t>личных целей.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выстроить  работу  на уроках развития речи  по составлению и записи текстов, направле</w:t>
      </w:r>
      <w:r w:rsidRPr="006557DB">
        <w:rPr>
          <w:rFonts w:ascii="Times New Roman" w:eastAsia="Calibri" w:hAnsi="Times New Roman" w:cs="Times New Roman"/>
          <w:sz w:val="24"/>
          <w:szCs w:val="24"/>
        </w:rPr>
        <w:t>н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ных на знание  норм речевого этикета с учетом орфографических  и пунктуационных правил русского языка.  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8E5DEB" w:rsidRPr="006557DB" w:rsidRDefault="008E5DEB" w:rsidP="008E5DEB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Работать над определением главной мысли текста</w:t>
      </w:r>
    </w:p>
    <w:p w:rsidR="008E5DEB" w:rsidRDefault="008E5DE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52561" w:rsidRPr="0015663F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6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1028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1"/>
        <w:gridCol w:w="1590"/>
        <w:gridCol w:w="644"/>
        <w:gridCol w:w="646"/>
        <w:gridCol w:w="645"/>
        <w:gridCol w:w="646"/>
        <w:gridCol w:w="1284"/>
        <w:gridCol w:w="647"/>
        <w:gridCol w:w="647"/>
        <w:gridCol w:w="645"/>
        <w:gridCol w:w="646"/>
        <w:gridCol w:w="1340"/>
      </w:tblGrid>
      <w:tr w:rsidR="00F52561">
        <w:tc>
          <w:tcPr>
            <w:tcW w:w="9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8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3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>
        <w:tc>
          <w:tcPr>
            <w:tcW w:w="9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561"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 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Симонова А.Н.</w:t>
            </w:r>
          </w:p>
        </w:tc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8509B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C47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C47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C47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36,4%</w:t>
            </w:r>
          </w:p>
        </w:tc>
      </w:tr>
      <w:tr w:rsidR="00F52561">
        <w:tc>
          <w:tcPr>
            <w:tcW w:w="90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4769C5" w:rsidRDefault="00A151E1" w:rsidP="004769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6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81,82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 подтвердили</w:t>
      </w:r>
      <w:r w:rsid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18,18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высили (отм. &gt; отм. по журналу)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r w:rsidR="00C471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</w:p>
    <w:p w:rsidR="00C471A0" w:rsidRPr="004769C5" w:rsidRDefault="00C471A0" w:rsidP="00C471A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годовых отметок и выполнения ВПР-20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показал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отрицательную динамику качества знаний по предмету и необъективное оценивание предметных результатов обучающихся в начальной школе.</w:t>
      </w:r>
    </w:p>
    <w:p w:rsidR="004769C5" w:rsidRDefault="004769C5" w:rsidP="008E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DEB" w:rsidRPr="004769C5" w:rsidRDefault="008E5DEB" w:rsidP="008E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Всего учащихся в 5 классе -12</w:t>
      </w:r>
    </w:p>
    <w:p w:rsidR="008E5DEB" w:rsidRPr="004769C5" w:rsidRDefault="008E5DEB" w:rsidP="008E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Выполняло работу – </w:t>
      </w:r>
      <w:bookmarkStart w:id="0" w:name="_GoBack"/>
      <w:bookmarkEnd w:id="0"/>
      <w:r w:rsidRPr="004769C5">
        <w:rPr>
          <w:rFonts w:ascii="Times New Roman" w:hAnsi="Times New Roman" w:cs="Times New Roman"/>
          <w:sz w:val="24"/>
          <w:szCs w:val="24"/>
        </w:rPr>
        <w:t>11</w:t>
      </w:r>
    </w:p>
    <w:p w:rsidR="008E5DEB" w:rsidRPr="004769C5" w:rsidRDefault="008E5DEB" w:rsidP="008E5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Дата проведения- 29.09. 2020Г.</w:t>
      </w:r>
    </w:p>
    <w:p w:rsidR="008E5DEB" w:rsidRPr="004769C5" w:rsidRDefault="008E5DEB" w:rsidP="008E5DEB">
      <w:pPr>
        <w:pStyle w:val="a9"/>
        <w:spacing w:beforeAutospacing="0" w:after="0" w:afterAutospacing="0"/>
        <w:ind w:firstLine="567"/>
        <w:jc w:val="both"/>
        <w:rPr>
          <w:color w:val="000000"/>
        </w:rPr>
      </w:pPr>
      <w:r w:rsidRPr="004769C5">
        <w:rPr>
          <w:b/>
          <w:color w:val="000000"/>
        </w:rPr>
        <w:t>Назначение ВПР по математике</w:t>
      </w:r>
      <w:r w:rsidRPr="004769C5">
        <w:rPr>
          <w:color w:val="000000"/>
        </w:rPr>
        <w:t xml:space="preserve"> – оценить уровень общеобразовательной подготовки </w:t>
      </w:r>
      <w:proofErr w:type="gramStart"/>
      <w:r w:rsidRPr="004769C5">
        <w:rPr>
          <w:color w:val="000000"/>
        </w:rPr>
        <w:t>обучающихся</w:t>
      </w:r>
      <w:proofErr w:type="gramEnd"/>
      <w:r w:rsidRPr="004769C5">
        <w:rPr>
          <w:color w:val="000000"/>
        </w:rPr>
        <w:t xml:space="preserve">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C5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Работа содержит 12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 требуется записать решение и ответ. На выполнение проверочной работы по математике отводилось  60 минут.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4769C5">
        <w:rPr>
          <w:rFonts w:ascii="Times New Roman" w:hAnsi="Times New Roman" w:cs="Times New Roman"/>
          <w:sz w:val="24"/>
          <w:szCs w:val="24"/>
        </w:rPr>
        <w:t>: Каждое верно выполненное задание 1–7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8, 10, 11, 12 оценивается от 0 до 2 баллов</w:t>
      </w:r>
      <w:r w:rsidRPr="004769C5">
        <w:rPr>
          <w:rFonts w:ascii="Times New Roman" w:hAnsi="Times New Roman" w:cs="Times New Roman"/>
          <w:sz w:val="24"/>
          <w:szCs w:val="24"/>
        </w:rPr>
        <w:tab/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выполнение работы – 20. 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>, результаты выполнения ВПР по математике следующие:</w:t>
      </w:r>
    </w:p>
    <w:p w:rsidR="008E5DEB" w:rsidRPr="004769C5" w:rsidRDefault="008E5DEB" w:rsidP="004769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Максимальный балл – 14. Набрала Колотухина Дарья.</w:t>
      </w:r>
    </w:p>
    <w:p w:rsidR="008E5DEB" w:rsidRPr="004769C5" w:rsidRDefault="008E5DEB" w:rsidP="004769C5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Минимальный балл </w:t>
      </w:r>
      <w:r w:rsidRPr="004769C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769C5">
        <w:rPr>
          <w:rFonts w:ascii="Times New Roman" w:hAnsi="Times New Roman" w:cs="Times New Roman"/>
          <w:bCs/>
          <w:sz w:val="24"/>
          <w:szCs w:val="24"/>
        </w:rPr>
        <w:t xml:space="preserve"> 2 .Набрали Лаптев Сергей, Рублев Влал</w:t>
      </w:r>
    </w:p>
    <w:p w:rsidR="008E5DEB" w:rsidRPr="004769C5" w:rsidRDefault="008E5DEB" w:rsidP="004769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Средний первичный балл  - 7,1</w:t>
      </w:r>
    </w:p>
    <w:p w:rsidR="008E5DEB" w:rsidRPr="004769C5" w:rsidRDefault="008E5DEB" w:rsidP="004769C5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Средний балл по пятибальной шкале</w:t>
      </w:r>
      <w:r w:rsidRPr="004769C5">
        <w:rPr>
          <w:rFonts w:ascii="Times New Roman" w:hAnsi="Times New Roman" w:cs="Times New Roman"/>
          <w:b/>
          <w:sz w:val="24"/>
          <w:szCs w:val="24"/>
        </w:rPr>
        <w:t xml:space="preserve"> – 3,1</w:t>
      </w:r>
    </w:p>
    <w:p w:rsidR="008E5DEB" w:rsidRPr="004769C5" w:rsidRDefault="008E5DEB" w:rsidP="004769C5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173" w:type="dxa"/>
        <w:tblLayout w:type="fixed"/>
        <w:tblLook w:val="04A0"/>
      </w:tblPr>
      <w:tblGrid>
        <w:gridCol w:w="2943"/>
        <w:gridCol w:w="822"/>
        <w:gridCol w:w="879"/>
        <w:gridCol w:w="851"/>
        <w:gridCol w:w="850"/>
        <w:gridCol w:w="1134"/>
        <w:gridCol w:w="1560"/>
        <w:gridCol w:w="1134"/>
      </w:tblGrid>
      <w:tr w:rsidR="008E5DEB" w:rsidRPr="004769C5" w:rsidTr="008E5DEB">
        <w:tc>
          <w:tcPr>
            <w:tcW w:w="2943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560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%</w:t>
            </w:r>
          </w:p>
        </w:tc>
        <w:tc>
          <w:tcPr>
            <w:tcW w:w="1134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во зн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ний %</w:t>
            </w:r>
          </w:p>
        </w:tc>
      </w:tr>
      <w:tr w:rsidR="008E5DEB" w:rsidRPr="004769C5" w:rsidTr="008E5DEB">
        <w:tc>
          <w:tcPr>
            <w:tcW w:w="2943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879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51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50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1134" w:type="dxa"/>
            <w:vMerge w:val="restart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vMerge w:val="restart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134" w:type="dxa"/>
            <w:vMerge w:val="restart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8E5DEB" w:rsidRPr="004769C5" w:rsidTr="008E5DEB">
        <w:tc>
          <w:tcPr>
            <w:tcW w:w="2943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EB" w:rsidRDefault="008E5DEB" w:rsidP="00476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23" w:type="dxa"/>
        <w:tblInd w:w="-318" w:type="dxa"/>
        <w:tblLayout w:type="fixed"/>
        <w:tblLook w:val="04A0"/>
      </w:tblPr>
      <w:tblGrid>
        <w:gridCol w:w="1764"/>
        <w:gridCol w:w="711"/>
        <w:gridCol w:w="307"/>
        <w:gridCol w:w="346"/>
        <w:gridCol w:w="307"/>
        <w:gridCol w:w="346"/>
        <w:gridCol w:w="365"/>
        <w:gridCol w:w="288"/>
        <w:gridCol w:w="346"/>
        <w:gridCol w:w="346"/>
        <w:gridCol w:w="307"/>
        <w:gridCol w:w="393"/>
        <w:gridCol w:w="595"/>
        <w:gridCol w:w="595"/>
        <w:gridCol w:w="595"/>
        <w:gridCol w:w="595"/>
        <w:gridCol w:w="476"/>
        <w:gridCol w:w="1072"/>
        <w:gridCol w:w="769"/>
      </w:tblGrid>
      <w:tr w:rsidR="008E5DEB" w:rsidRPr="004769C5" w:rsidTr="004769C5">
        <w:trPr>
          <w:trHeight w:val="29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ДорогобедК.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Колотухина Д.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Куприянова 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С.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 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СлепушкоЕ.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Скиданов Р.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Хулапов К.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DEB" w:rsidRPr="004769C5" w:rsidTr="004769C5">
        <w:trPr>
          <w:trHeight w:val="29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EB" w:rsidRPr="004769C5" w:rsidRDefault="008E5DEB" w:rsidP="004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DEB" w:rsidRPr="004769C5" w:rsidRDefault="008E5DEB" w:rsidP="008E5DE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69C5">
        <w:rPr>
          <w:rFonts w:ascii="Times New Roman" w:hAnsi="Times New Roman" w:cs="Times New Roman"/>
          <w:b/>
          <w:sz w:val="24"/>
          <w:szCs w:val="24"/>
        </w:rPr>
        <w:t>Анализ выполнения заданий проверочной работы учащимися:</w:t>
      </w:r>
    </w:p>
    <w:tbl>
      <w:tblPr>
        <w:tblStyle w:val="ae"/>
        <w:tblW w:w="0" w:type="auto"/>
        <w:tblLayout w:type="fixed"/>
        <w:tblLook w:val="04A0"/>
      </w:tblPr>
      <w:tblGrid>
        <w:gridCol w:w="534"/>
        <w:gridCol w:w="3969"/>
        <w:gridCol w:w="3969"/>
        <w:gridCol w:w="1666"/>
      </w:tblGrid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выпускник </w:t>
            </w:r>
            <w:proofErr w:type="gramStart"/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/получит возможность научиться</w:t>
            </w:r>
          </w:p>
        </w:tc>
        <w:tc>
          <w:tcPr>
            <w:tcW w:w="1666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 учащимися </w:t>
            </w:r>
            <w:proofErr w:type="gramStart"/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нятием «натуральное число»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8 уч./72,73%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нятием «обыкновенная дробь»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10уч./90,91%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нятием «десятичная дробь»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8уч./72,73%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1уч./9,09%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Овладение приемами выполнения тождественных преобразований в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вила действий с рациональными числами при выполнении вычисл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6 уч./54,55%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боту, на движение), связывающих три величины; выделять эти вел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чины и отношения между ними; знать различие скоростей объекта в стоячей воде, против течения и по течению реки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4 уч./45,45%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чи разных типов на все арифмет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ческие действия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8 уч./72,73%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него; находить пр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центное отношение двух чисел; 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ходить процентное снижение или процентное повышение величины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6 уч./54,55%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вила действий с рациональными числами при выполнении вычисл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 xml:space="preserve">ний / выполнять вычисления, в том 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использованием приемов рациональных вычислений, обосн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вывать алгоритмы выполнения де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уч/.45,45%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задачи м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тодом рассуждений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3 уч./22,73%</w:t>
            </w:r>
          </w:p>
        </w:tc>
      </w:tr>
      <w:tr w:rsidR="008E5DEB" w:rsidRPr="004769C5" w:rsidTr="008E5DEB">
        <w:trPr>
          <w:trHeight w:val="132"/>
        </w:trPr>
        <w:tc>
          <w:tcPr>
            <w:tcW w:w="534" w:type="dxa"/>
            <w:vMerge w:val="restart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граммах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ную в виде таблицы, диаграммы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6 уч./54,55%</w:t>
            </w:r>
          </w:p>
        </w:tc>
      </w:tr>
      <w:tr w:rsidR="008E5DEB" w:rsidRPr="004769C5" w:rsidTr="008E5DEB">
        <w:trPr>
          <w:trHeight w:val="131"/>
        </w:trPr>
        <w:tc>
          <w:tcPr>
            <w:tcW w:w="534" w:type="dxa"/>
            <w:vMerge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граммах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ную в виде таблицы, диаграммы / извлекать, интерпретировать и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та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лицах и на диаграммах, отража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щую свойства и характеристики р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альных пр</w:t>
            </w:r>
            <w:r w:rsidRPr="004769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цессов и явлений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4уч. 36,36%</w:t>
            </w:r>
          </w:p>
        </w:tc>
      </w:tr>
      <w:tr w:rsidR="008E5DEB" w:rsidRPr="004769C5" w:rsidTr="008E5DEB">
        <w:trPr>
          <w:trHeight w:val="132"/>
        </w:trPr>
        <w:tc>
          <w:tcPr>
            <w:tcW w:w="534" w:type="dxa"/>
            <w:vMerge w:val="restart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 уч./4,55%</w:t>
            </w:r>
          </w:p>
        </w:tc>
      </w:tr>
      <w:tr w:rsidR="008E5DEB" w:rsidRPr="004769C5" w:rsidTr="008E5DEB">
        <w:trPr>
          <w:trHeight w:val="131"/>
        </w:trPr>
        <w:tc>
          <w:tcPr>
            <w:tcW w:w="534" w:type="dxa"/>
            <w:vMerge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моделирования реальных ситуаций на языке ге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метрии, развитие изобразительных умений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димые в реальной жизни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нятиями: «прямоугольный паралл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лепипед», «куб», «шар»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2уч./9,09%</w:t>
            </w:r>
          </w:p>
        </w:tc>
      </w:tr>
      <w:tr w:rsidR="008E5DEB" w:rsidRPr="004769C5" w:rsidTr="008E5DEB">
        <w:tc>
          <w:tcPr>
            <w:tcW w:w="534" w:type="dxa"/>
          </w:tcPr>
          <w:p w:rsidR="008E5DEB" w:rsidRPr="004769C5" w:rsidRDefault="008E5DEB" w:rsidP="00476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матических утверждений</w:t>
            </w:r>
          </w:p>
        </w:tc>
        <w:tc>
          <w:tcPr>
            <w:tcW w:w="3969" w:type="dxa"/>
          </w:tcPr>
          <w:p w:rsidR="008E5DEB" w:rsidRPr="004769C5" w:rsidRDefault="008E5DEB" w:rsidP="0047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вышенной трудности</w:t>
            </w:r>
          </w:p>
        </w:tc>
        <w:tc>
          <w:tcPr>
            <w:tcW w:w="1666" w:type="dxa"/>
            <w:vAlign w:val="center"/>
          </w:tcPr>
          <w:p w:rsidR="008E5DEB" w:rsidRPr="004769C5" w:rsidRDefault="008E5DEB" w:rsidP="00476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C5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</w:tbl>
    <w:p w:rsidR="008E5DEB" w:rsidRDefault="008E5DEB" w:rsidP="004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Из приведённой таблицы видно, что учащиеся успешно справились с выполнением заданий №1,2,3,6.1,6.2.,9.1, В задании №1 проверяется владение понятиями «делимость натуральных чисел». Учащиеся успешно справились, поскольку формированию умения выполнять элементарные арифметические действия уделяется достаточно много времени. В задании №1-6.2 проверяется умение извлекать информацию, представленную в таблицах, на диаграммах. Этот результат показывает, что тема анализа и интерпретации данных посильна для пятиклассников. С заданиями №7 учащиеся в целом справились удовлетворительно. В задании №7 проверяются умения решать текстовые задачи практического содержания. 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 Задание 12 никто не выполнил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но направлено на проверку умения применять геометрические представления при решении практических задач, а именно выполнять простейшие построения и измерения на местности, необходимые в реальной жизни. 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В задании №9 проверяется умение находить значение арифметического выражения с натуральными числами, содержащего скобки. Можно выделить две группы проблем, помешавших более успешному выполнению этого задания: ошибочно выбрали порядок действий; приведены все необходимые вычисления, приводящие к ответу, но допущена одна арифметическая ошибка, не </w:t>
      </w:r>
      <w:r w:rsidRPr="004769C5">
        <w:rPr>
          <w:rFonts w:ascii="Times New Roman" w:hAnsi="Times New Roman" w:cs="Times New Roman"/>
          <w:sz w:val="24"/>
          <w:szCs w:val="24"/>
        </w:rPr>
        <w:lastRenderedPageBreak/>
        <w:t xml:space="preserve">нарушающая общей логики вычислений, в результате чего получен неверный ответ. Данные ошибки допускаются в результате снижения самоконтроля учащихся. 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</w:t>
      </w:r>
    </w:p>
    <w:p w:rsidR="008E5DEB" w:rsidRPr="004769C5" w:rsidRDefault="008E5DEB" w:rsidP="00476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Наибольшее затруднение вызвало задание №11 на знание формулы объема прямоугольного параллелепипеда и умение пользоваться ей для решения задачи практического характера и №10 задание повышенного уровня 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и направлено на проверку логического мышления, умения проводить математические рассуждения.  Результаты выполнения данных заданий показал, что учащиеся не смогли применить математические знания для решения учебно-практической задачи. 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8E5DEB" w:rsidRPr="004769C5" w:rsidRDefault="008E5DEB" w:rsidP="004769C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C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E5DEB" w:rsidRPr="004769C5" w:rsidRDefault="008E5DEB" w:rsidP="0047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C5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47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DEB" w:rsidRPr="004769C5" w:rsidRDefault="008E5DEB" w:rsidP="004769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8E5DEB" w:rsidRPr="004769C5" w:rsidRDefault="008E5DEB" w:rsidP="0047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8E5DEB" w:rsidRPr="004769C5" w:rsidRDefault="008E5DEB" w:rsidP="0047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47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476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47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8E5DEB" w:rsidRPr="004769C5" w:rsidRDefault="008E5DEB" w:rsidP="004769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2561" w:rsidRPr="004769C5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6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1028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1"/>
        <w:gridCol w:w="1590"/>
        <w:gridCol w:w="644"/>
        <w:gridCol w:w="646"/>
        <w:gridCol w:w="645"/>
        <w:gridCol w:w="646"/>
        <w:gridCol w:w="1284"/>
        <w:gridCol w:w="647"/>
        <w:gridCol w:w="647"/>
        <w:gridCol w:w="645"/>
        <w:gridCol w:w="646"/>
        <w:gridCol w:w="1340"/>
      </w:tblGrid>
      <w:tr w:rsidR="00F52561" w:rsidRPr="004769C5">
        <w:tc>
          <w:tcPr>
            <w:tcW w:w="9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8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3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4769C5">
        <w:tc>
          <w:tcPr>
            <w:tcW w:w="9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4769C5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4769C5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4769C5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4769C5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4769C5"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 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Симонова А.Н.</w:t>
            </w:r>
          </w:p>
        </w:tc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C471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C471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C471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C471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C471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4769C5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F52561" w:rsidRPr="004769C5">
        <w:tc>
          <w:tcPr>
            <w:tcW w:w="900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Align w:val="center"/>
          </w:tcPr>
          <w:p w:rsidR="00F52561" w:rsidRPr="004769C5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Default="00A151E1" w:rsidP="004769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6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66,67</w:t>
      </w:r>
      <w:r w:rsid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33,33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повысили (отм. &gt;</w:t>
      </w:r>
      <w:r w:rsid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отм. по 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C471A0" w:rsidRPr="004769C5" w:rsidRDefault="00C471A0" w:rsidP="00C471A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годовых отметок и выполнения ВПР-20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окружающему миру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показал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отрицательную динамику качества знаний по предмету и необъективное оценивание предметных результатов обучающихся в начальной школе.</w:t>
      </w:r>
    </w:p>
    <w:p w:rsidR="00C471A0" w:rsidRPr="004769C5" w:rsidRDefault="00C471A0" w:rsidP="004769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E5DEB" w:rsidRDefault="008E5DEB" w:rsidP="004769C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E5DEB" w:rsidRPr="004769C5" w:rsidRDefault="008E5DEB" w:rsidP="004769C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C5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476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DEB" w:rsidRPr="004769C5" w:rsidRDefault="008E5DEB" w:rsidP="004769C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9C5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4769C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769C5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обобщения, классификации по родовидовым признакам; освоение элементарных норм здоровьесберегающего поведения в природной и социальной среде; овладение начальными свед</w:t>
      </w:r>
      <w:r w:rsidRPr="004769C5">
        <w:rPr>
          <w:rFonts w:ascii="Times New Roman" w:hAnsi="Times New Roman" w:cs="Times New Roman"/>
          <w:sz w:val="24"/>
          <w:szCs w:val="24"/>
        </w:rPr>
        <w:t>е</w:t>
      </w:r>
      <w:r w:rsidRPr="004769C5">
        <w:rPr>
          <w:rFonts w:ascii="Times New Roman" w:hAnsi="Times New Roman" w:cs="Times New Roman"/>
          <w:sz w:val="24"/>
          <w:szCs w:val="24"/>
        </w:rPr>
        <w:t>ниями о сущности и особенностях объектов, процессов и явлений действительности;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сформирова</w:t>
      </w:r>
      <w:r w:rsidRPr="004769C5">
        <w:rPr>
          <w:rFonts w:ascii="Times New Roman" w:hAnsi="Times New Roman" w:cs="Times New Roman"/>
          <w:sz w:val="24"/>
          <w:szCs w:val="24"/>
        </w:rPr>
        <w:t>н</w:t>
      </w:r>
      <w:r w:rsidRPr="004769C5">
        <w:rPr>
          <w:rFonts w:ascii="Times New Roman" w:hAnsi="Times New Roman" w:cs="Times New Roman"/>
          <w:sz w:val="24"/>
          <w:szCs w:val="24"/>
        </w:rPr>
        <w:t>ность уважительного отношения к родному краю;</w:t>
      </w:r>
    </w:p>
    <w:p w:rsidR="008E5DEB" w:rsidRPr="004769C5" w:rsidRDefault="008E5DEB" w:rsidP="004769C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4769C5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4769C5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</w:t>
      </w:r>
      <w:r w:rsidRPr="004769C5">
        <w:rPr>
          <w:rFonts w:ascii="Times New Roman" w:hAnsi="Times New Roman" w:cs="Times New Roman"/>
          <w:sz w:val="24"/>
          <w:szCs w:val="24"/>
        </w:rPr>
        <w:t>е</w:t>
      </w:r>
      <w:r w:rsidRPr="004769C5">
        <w:rPr>
          <w:rFonts w:ascii="Times New Roman" w:hAnsi="Times New Roman" w:cs="Times New Roman"/>
          <w:sz w:val="24"/>
          <w:szCs w:val="24"/>
        </w:rPr>
        <w:t>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8E5DEB" w:rsidRPr="006557DB" w:rsidRDefault="008E5DEB" w:rsidP="008E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8E5DEB" w:rsidRPr="006557DB" w:rsidRDefault="008E5DEB" w:rsidP="008E5DEB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</w:t>
      </w:r>
      <w:r w:rsidRPr="006557DB">
        <w:rPr>
          <w:rFonts w:ascii="Times New Roman" w:hAnsi="Times New Roman" w:cs="Times New Roman"/>
          <w:sz w:val="24"/>
          <w:szCs w:val="24"/>
        </w:rPr>
        <w:t>а</w:t>
      </w:r>
      <w:r w:rsidRPr="006557DB">
        <w:rPr>
          <w:rFonts w:ascii="Times New Roman" w:hAnsi="Times New Roman" w:cs="Times New Roman"/>
          <w:sz w:val="24"/>
          <w:szCs w:val="24"/>
        </w:rPr>
        <w:t>тельными задачами; освоение доступных способов изучения природы, использование знак</w:t>
      </w:r>
      <w:r w:rsidRPr="006557DB">
        <w:rPr>
          <w:rFonts w:ascii="Times New Roman" w:hAnsi="Times New Roman" w:cs="Times New Roman"/>
          <w:sz w:val="24"/>
          <w:szCs w:val="24"/>
        </w:rPr>
        <w:t>о</w:t>
      </w:r>
      <w:r w:rsidRPr="006557DB">
        <w:rPr>
          <w:rFonts w:ascii="Times New Roman" w:hAnsi="Times New Roman" w:cs="Times New Roman"/>
          <w:sz w:val="24"/>
          <w:szCs w:val="24"/>
        </w:rPr>
        <w:t>во­символических сре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>я решения задач; понимать информацию, представленную ра</w:t>
      </w:r>
      <w:r w:rsidRPr="006557DB">
        <w:rPr>
          <w:rFonts w:ascii="Times New Roman" w:hAnsi="Times New Roman" w:cs="Times New Roman"/>
          <w:sz w:val="24"/>
          <w:szCs w:val="24"/>
        </w:rPr>
        <w:t>з</w:t>
      </w:r>
      <w:r w:rsidRPr="006557DB">
        <w:rPr>
          <w:rFonts w:ascii="Times New Roman" w:hAnsi="Times New Roman" w:cs="Times New Roman"/>
          <w:sz w:val="24"/>
          <w:szCs w:val="24"/>
        </w:rPr>
        <w:t>ными способами: словесно, в виде таблицы, схемы.</w:t>
      </w:r>
    </w:p>
    <w:p w:rsidR="008E5DEB" w:rsidRPr="006557DB" w:rsidRDefault="008E5DEB" w:rsidP="008E5DE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</w:t>
      </w:r>
      <w:r w:rsidRPr="006557DB">
        <w:rPr>
          <w:rFonts w:ascii="Times New Roman" w:hAnsi="Times New Roman" w:cs="Times New Roman"/>
          <w:sz w:val="24"/>
          <w:szCs w:val="24"/>
        </w:rPr>
        <w:t>а</w:t>
      </w:r>
      <w:r w:rsidRPr="006557DB">
        <w:rPr>
          <w:rFonts w:ascii="Times New Roman" w:hAnsi="Times New Roman" w:cs="Times New Roman"/>
          <w:sz w:val="24"/>
          <w:szCs w:val="24"/>
        </w:rPr>
        <w:t xml:space="preserve">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8E5DEB" w:rsidRPr="006557DB" w:rsidRDefault="008E5DEB" w:rsidP="008E5DE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В рабочей программе по окружающему миру уделить большее количество времени на фо</w:t>
      </w:r>
      <w:r w:rsidRPr="006557DB">
        <w:rPr>
          <w:rFonts w:ascii="Times New Roman" w:hAnsi="Times New Roman" w:cs="Times New Roman"/>
          <w:sz w:val="24"/>
          <w:szCs w:val="24"/>
        </w:rPr>
        <w:t>р</w:t>
      </w:r>
      <w:r w:rsidRPr="006557DB">
        <w:rPr>
          <w:rFonts w:ascii="Times New Roman" w:hAnsi="Times New Roman" w:cs="Times New Roman"/>
          <w:sz w:val="24"/>
          <w:szCs w:val="24"/>
        </w:rPr>
        <w:t>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</w:t>
      </w:r>
      <w:r w:rsidRPr="006557DB">
        <w:rPr>
          <w:rFonts w:ascii="Times New Roman" w:hAnsi="Times New Roman" w:cs="Times New Roman"/>
          <w:sz w:val="24"/>
          <w:szCs w:val="24"/>
        </w:rPr>
        <w:t>и</w:t>
      </w:r>
      <w:r w:rsidRPr="006557DB">
        <w:rPr>
          <w:rFonts w:ascii="Times New Roman" w:hAnsi="Times New Roman" w:cs="Times New Roman"/>
          <w:sz w:val="24"/>
          <w:szCs w:val="24"/>
        </w:rPr>
        <w:t xml:space="preserve">вотный и растительный мир региона. </w:t>
      </w:r>
    </w:p>
    <w:p w:rsidR="008E5DEB" w:rsidRPr="006557DB" w:rsidRDefault="008E5DEB" w:rsidP="008E5DEB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об</w:t>
      </w:r>
      <w:r w:rsidRPr="006557DB">
        <w:rPr>
          <w:rFonts w:ascii="Times New Roman" w:hAnsi="Times New Roman" w:cs="Times New Roman"/>
          <w:sz w:val="24"/>
          <w:szCs w:val="24"/>
        </w:rPr>
        <w:t>у</w:t>
      </w:r>
      <w:r w:rsidRPr="006557DB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 освоению программы.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выводы:</w:t>
      </w:r>
      <w:r w:rsidRPr="006557DB">
        <w:rPr>
          <w:color w:val="auto"/>
        </w:rPr>
        <w:t xml:space="preserve"> для улучшения качества образования в 4-х классах необходимо учесть следу</w:t>
      </w:r>
      <w:r w:rsidRPr="006557DB">
        <w:rPr>
          <w:color w:val="auto"/>
        </w:rPr>
        <w:t>ю</w:t>
      </w:r>
      <w:r w:rsidRPr="006557DB">
        <w:rPr>
          <w:color w:val="auto"/>
        </w:rPr>
        <w:t xml:space="preserve">щие рекомендации: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заседании ШМО;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>-умение распознавать основную мысль текста при его письменном предъявлении, адекватно фо</w:t>
      </w:r>
      <w:r w:rsidRPr="006557DB">
        <w:rPr>
          <w:color w:val="auto"/>
        </w:rPr>
        <w:t>р</w:t>
      </w:r>
      <w:r w:rsidRPr="006557DB">
        <w:rPr>
          <w:color w:val="auto"/>
        </w:rPr>
        <w:t xml:space="preserve">мулировать основную мысль в письменной форме, соблюдая нормы построения предложения и словоупотребления;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>-умение строить речевое высказывание заданной структуры (вопросительное предложение) в пис</w:t>
      </w:r>
      <w:r w:rsidRPr="006557DB">
        <w:rPr>
          <w:color w:val="auto"/>
        </w:rPr>
        <w:t>ь</w:t>
      </w:r>
      <w:r w:rsidRPr="006557DB">
        <w:rPr>
          <w:color w:val="auto"/>
        </w:rPr>
        <w:t xml:space="preserve">менной форме по содержанию прочитанного текста;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>-тщательно проанализировать количественные и качественные результаты ВПР по математике к</w:t>
      </w:r>
      <w:r w:rsidRPr="006557DB">
        <w:rPr>
          <w:color w:val="auto"/>
        </w:rPr>
        <w:t>а</w:t>
      </w:r>
      <w:r w:rsidRPr="006557DB">
        <w:rPr>
          <w:color w:val="auto"/>
        </w:rPr>
        <w:t xml:space="preserve">ждым учителем начальных классов, выявить проблемные зоны для отдельных классов и отдельных обучающихся;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>- продолжить работу по повышению качества знаний по математике и повышению мотивации уч</w:t>
      </w:r>
      <w:r w:rsidRPr="006557DB">
        <w:rPr>
          <w:color w:val="auto"/>
        </w:rPr>
        <w:t>а</w:t>
      </w:r>
      <w:r w:rsidRPr="006557DB">
        <w:rPr>
          <w:color w:val="auto"/>
        </w:rPr>
        <w:t xml:space="preserve">щихся к изучению предмета;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8E5DEB" w:rsidRPr="006557DB" w:rsidRDefault="008E5DEB" w:rsidP="008E5DEB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8E5DEB" w:rsidRPr="006557DB" w:rsidRDefault="008E5DEB" w:rsidP="008E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8E5DEB" w:rsidRPr="006557DB" w:rsidRDefault="008E5DEB" w:rsidP="008E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61" w:rsidRPr="004769C5" w:rsidRDefault="00A151E1" w:rsidP="0047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769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 ВПР 2020 года в 6-х классах</w:t>
      </w:r>
    </w:p>
    <w:p w:rsidR="004769C5" w:rsidRPr="004769C5" w:rsidRDefault="004769C5" w:rsidP="00476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2561" w:rsidRPr="004769C5" w:rsidRDefault="00A151E1" w:rsidP="004769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6-го класса писали Всероссийские проверочные работы по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четырем учебным предметам: «Русский язык», «Математика», «История», «Биология».</w:t>
      </w:r>
    </w:p>
    <w:p w:rsidR="004769C5" w:rsidRDefault="004769C5" w:rsidP="004769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Default="00A151E1" w:rsidP="004769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W w:w="1028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2"/>
        <w:gridCol w:w="1574"/>
        <w:gridCol w:w="649"/>
        <w:gridCol w:w="647"/>
        <w:gridCol w:w="648"/>
        <w:gridCol w:w="645"/>
        <w:gridCol w:w="1287"/>
        <w:gridCol w:w="645"/>
        <w:gridCol w:w="648"/>
        <w:gridCol w:w="647"/>
        <w:gridCol w:w="648"/>
        <w:gridCol w:w="1342"/>
      </w:tblGrid>
      <w:tr w:rsidR="00F52561">
        <w:tc>
          <w:tcPr>
            <w:tcW w:w="9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8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>
        <w:tc>
          <w:tcPr>
            <w:tcW w:w="9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2561"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 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Рябая С.С.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B2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B2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B2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B2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B23AB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F52561">
        <w:tc>
          <w:tcPr>
            <w:tcW w:w="90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4769C5" w:rsidRDefault="00A151E1" w:rsidP="004769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6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73,33</w:t>
      </w:r>
      <w:r w:rsid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 обучающихся; подтвердили 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26,67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</w:t>
      </w:r>
      <w:r w:rsid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4769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4769C5" w:rsidRDefault="00A151E1" w:rsidP="004769C5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B23ABA"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годовых отметок и выполнения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</w:t>
      </w:r>
      <w:r w:rsidRPr="00476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отрицательную динамику уровня </w:t>
      </w:r>
      <w:r w:rsidR="00B23ABA"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обученности обучающихся 6-го  класса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, что говорит о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br/>
        <w:t>необъективности оценивания педагог</w:t>
      </w:r>
      <w:r w:rsidR="00B23ABA"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ом </w:t>
      </w:r>
      <w:r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предметных достижений обучающихся</w:t>
      </w:r>
      <w:r w:rsidR="00B23ABA" w:rsidRPr="004769C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.</w:t>
      </w:r>
    </w:p>
    <w:p w:rsidR="00C06B72" w:rsidRPr="004769C5" w:rsidRDefault="00C06B72" w:rsidP="004769C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В ВПР приняли участие 15 обучающихся 6 классов МБОУ ООШ №14 . Результаты диагностики показали, что в образовательной организации справились с работой по предложенной пятибалльной шкале на «5» 6,67% обучающихся (1 человек); на «4» – 0 %; на «3» – 53,33 % (8 человек). Не справились с работой, получив «2», – 40 % (6 учащихся). </w:t>
      </w:r>
    </w:p>
    <w:p w:rsidR="00C06B72" w:rsidRPr="004769C5" w:rsidRDefault="00C06B72" w:rsidP="004769C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Таким образом, уровень обученности в соответствии с результатами ВПР составляет 60 %, а качество обучения (на «5») – 6,7 %.</w:t>
      </w:r>
    </w:p>
    <w:p w:rsidR="00C06B72" w:rsidRPr="004769C5" w:rsidRDefault="00C06B72" w:rsidP="004769C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Сравнительный анализ результатов (отметок) МБОУ ООШ №14  с результатами (отметками) муниципалитета, региона, представлен в диаграмме:</w:t>
      </w:r>
    </w:p>
    <w:p w:rsidR="00C06B72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6B72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6B72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6B72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6B72" w:rsidRPr="004769C5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Диаграмма наглядно демонстрирует, что количество отметок «2» в 6 классе значительно превышает уровень РФ (на 20, 18%), региона (на 16,46%), муниципалитета (на 5,12%).</w:t>
      </w:r>
    </w:p>
    <w:p w:rsidR="00C06B72" w:rsidRPr="004769C5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Количество отметок «3» в 6 классе также превышает уровень РФ (на 13,16%) ,региона (на 12,63%), муниципалитета (на 14,57%).</w:t>
      </w:r>
    </w:p>
    <w:p w:rsidR="00C06B72" w:rsidRPr="004769C5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Количество отметок «5» в 6 класс, напротив, значительно ниже уровня региона (на 1,62%), но выше муниципалитета (на 1,71%).</w:t>
      </w:r>
    </w:p>
    <w:p w:rsidR="00C06B72" w:rsidRPr="004769C5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C5">
        <w:rPr>
          <w:rFonts w:ascii="Times New Roman" w:hAnsi="Times New Roman" w:cs="Times New Roman"/>
          <w:b/>
          <w:sz w:val="24"/>
          <w:szCs w:val="24"/>
        </w:rPr>
        <w:t xml:space="preserve">Индивидуальные результаты </w:t>
      </w:r>
      <w:proofErr w:type="gramStart"/>
      <w:r w:rsidRPr="004769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769C5">
        <w:rPr>
          <w:rFonts w:ascii="Times New Roman" w:hAnsi="Times New Roman" w:cs="Times New Roman"/>
          <w:b/>
          <w:sz w:val="24"/>
          <w:szCs w:val="24"/>
        </w:rPr>
        <w:t xml:space="preserve"> 6 класса по русскому языку в соответствии с результатами ВПР</w:t>
      </w:r>
    </w:p>
    <w:p w:rsidR="00C06B72" w:rsidRPr="004769C5" w:rsidRDefault="00C06B72" w:rsidP="00C06B7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В соответствии с результатами ВПР-2020 по русскому языку в 6 классе, представленными в форме «Ф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>_Индивидуальные результаты», проанализируем выполнение заданий каждым учащимся.</w:t>
      </w:r>
    </w:p>
    <w:p w:rsidR="00C06B72" w:rsidRPr="004769C5" w:rsidRDefault="00C06B72" w:rsidP="00C0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lastRenderedPageBreak/>
        <w:t>Из формы Ф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мы видим, что: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обучающийся № 60001 получил 0 баллов по 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десяти критериальным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показателям - № 1К1, 2К1,2К3,2К4,4.1,4.2,5.1,5.2, 6.2,7.2и получил отметку «3», что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60002 получил 0 баллов по щести критериальным показателям - № 1К1, 4.1,4.2,6.2,7.2,9 и получил отметку «3», что не соответствует его годовой отметке «4».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60003 получил 0 баллов по девяти критериальнымпоказателям-№2К1,2К3, 4.1,4.2, 5.1,5.2,6.2,7.2, 9 и получил отметку «3», что не соответствует его годовой отметке «4».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60004 получил 0 баллов по одиннадцати критериальным показателям - № 1К1,1К2, 2К1,2К3,2К4,4.1,4.2,5.2, 6.2, 7.2, 8 и получил отметку «3», что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обучающийся № 60005 получил 0 баллов по 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девяти критериальным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показателям - № 1К1,2К1,2К3,2К4,4.2,7.2,8, 10, 11 и получил отметку «3», что не соответствует его годовой отметке «4».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60007 получил 0 баллов по двадцати одному критериальному показателю -№1К1,1К2,1К3, 2К1,2К2,2К3,2К4,3,4.1,4.2,5.1,5.2,6.1,6.2,7.1,7.2,8,9,10,11,12 и получил отметку «2», что не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60009 получил 0 баллов по двадцати  критериальным показателям - № 1К2, 1К2,1К3,2К1,2К3,2К4,3,4.1,4.2,5.1,5.2,6.1,6.2,7.1,7.2,8,9,10.11,12 и получил отметку «2», что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60011 получил 0 баллов по четырнадцати критериальным показателям - № 2К1,2К2,2К3,4.1,4.2,5.1,5.2,6.1, 7.1,7.2,8,10,11,12 и получил отметку «2», что не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60012 получил 0 баллов по одиннадцати критериальным показателям - № 1К1,2К1,2К3,2К4,4.1,4.2,5.1,5.2, 6.2,7.1,7.2 и получил отметку «2», что не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60013получил 0 баллов по одиннадцати критериальным показателям - № 1К1, 2К3,2К4,4.1,4.2, 6.2,7.2,8,9,10,11 и получил отметку «3», что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60014 получил 0 баллов по двадцати одному критериальному показателю - №-№1К1,1К2,1К3, 2К1,2К2,2К3,2К4,3,4.1,4.2,5.1,5.2,6.1,6.2,7.1,7.2,8,9,10,11,12  и получил отметку «2», что не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60015 получил 0 баллов по шестнадцати критериальным показателям - №1К1,1К2,2К1,2К3,2К4,4.1,4.2,5.1,5.2, 6.2,7.2,8,9,10,11,12 и получил отметку «2», что не соответствует его годовой отметке «3».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обучающийся № 60016 получил 0 баллов по 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восьми критериальным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показателям - № 2К1,2К3,4.1,4.2, 5.2,6.2,7.2,8 и получил отметку «3», что не соответствует его годовой отметке «4».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60017 получил 0 баллов по одному критериальному показателю - № 2К3 и получил отметку «5», что полностью  соответствует его годовой отметке «5».</w:t>
      </w:r>
    </w:p>
    <w:p w:rsidR="00C06B72" w:rsidRPr="004769C5" w:rsidRDefault="00C06B72" w:rsidP="00C06B72">
      <w:pPr>
        <w:pStyle w:val="af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обучающийся № 60018 получил 0 баллов по трем критериальным показателям - № 1К1,1К2,1К3,2К4,4.2,5.1,5.2,6.2,7.2 и получил отметку «3», что не соответствует его годовой отметке «4».</w:t>
      </w:r>
    </w:p>
    <w:p w:rsidR="00C06B72" w:rsidRPr="004769C5" w:rsidRDefault="00C06B72" w:rsidP="00C06B72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 xml:space="preserve">Таким образом, из 15 </w:t>
      </w:r>
      <w:proofErr w:type="gramStart"/>
      <w:r w:rsidRPr="004769C5">
        <w:rPr>
          <w:rFonts w:ascii="Times New Roman" w:hAnsi="Times New Roman" w:cs="Times New Roman"/>
          <w:sz w:val="24"/>
          <w:szCs w:val="24"/>
        </w:rPr>
        <w:t>писавших</w:t>
      </w:r>
      <w:proofErr w:type="gramEnd"/>
      <w:r w:rsidRPr="004769C5">
        <w:rPr>
          <w:rFonts w:ascii="Times New Roman" w:hAnsi="Times New Roman" w:cs="Times New Roman"/>
          <w:sz w:val="24"/>
          <w:szCs w:val="24"/>
        </w:rPr>
        <w:t xml:space="preserve"> ВПР никто не выполнил все задания, лишь один учащийся не справился с одним пунктом задания писавших. Не соответствует выставленным годовым отме</w:t>
      </w:r>
      <w:r w:rsidRPr="004769C5">
        <w:rPr>
          <w:rFonts w:ascii="Times New Roman" w:hAnsi="Times New Roman" w:cs="Times New Roman"/>
          <w:sz w:val="24"/>
          <w:szCs w:val="24"/>
        </w:rPr>
        <w:t>т</w:t>
      </w:r>
      <w:r w:rsidRPr="004769C5">
        <w:rPr>
          <w:rFonts w:ascii="Times New Roman" w:hAnsi="Times New Roman" w:cs="Times New Roman"/>
          <w:sz w:val="24"/>
          <w:szCs w:val="24"/>
        </w:rPr>
        <w:t xml:space="preserve">кам отметки 11 учащихся (20 % от количества писавших), из них </w:t>
      </w:r>
    </w:p>
    <w:p w:rsidR="00C06B72" w:rsidRPr="004769C5" w:rsidRDefault="00C06B72" w:rsidP="00C06B72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отметку «3» получили 5 школьников, имевших годовую отметку «4» за учебный период 2019-2020 года, и «3» подтвердили 3 обучающихся.</w:t>
      </w:r>
    </w:p>
    <w:p w:rsidR="00C06B72" w:rsidRPr="004769C5" w:rsidRDefault="00C06B72" w:rsidP="00C06B72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C5">
        <w:rPr>
          <w:rFonts w:ascii="Times New Roman" w:hAnsi="Times New Roman" w:cs="Times New Roman"/>
          <w:sz w:val="24"/>
          <w:szCs w:val="24"/>
        </w:rPr>
        <w:t>отметку «2» 6 обучающихся, которые имели годовую отметку «3»</w:t>
      </w:r>
    </w:p>
    <w:p w:rsidR="00C06B72" w:rsidRPr="004769C5" w:rsidRDefault="00C06B72" w:rsidP="00C06B72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9C5">
        <w:rPr>
          <w:rFonts w:ascii="Times New Roman" w:hAnsi="Times New Roman" w:cs="Times New Roman"/>
          <w:sz w:val="24"/>
          <w:szCs w:val="24"/>
        </w:rPr>
        <w:t>отметку «5» 1 обучающийся, т.о. подтвердил годовую отметку  за учебный период 2019-2020 года.</w:t>
      </w:r>
      <w:proofErr w:type="gramEnd"/>
    </w:p>
    <w:p w:rsidR="00C06B72" w:rsidRPr="004769C5" w:rsidRDefault="00C06B72" w:rsidP="00C06B72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9C5">
        <w:rPr>
          <w:rFonts w:ascii="Times New Roman" w:hAnsi="Times New Roman" w:cs="Times New Roman"/>
          <w:i/>
          <w:sz w:val="24"/>
          <w:szCs w:val="24"/>
        </w:rPr>
        <w:t xml:space="preserve">Такой </w:t>
      </w:r>
      <w:r w:rsidRPr="004769C5">
        <w:rPr>
          <w:rFonts w:ascii="Times New Roman" w:hAnsi="Times New Roman" w:cs="Times New Roman"/>
          <w:b/>
          <w:i/>
          <w:sz w:val="24"/>
          <w:szCs w:val="24"/>
        </w:rPr>
        <w:t>детальный анализ невыполненных заданий каждым обучающимся позволит уч</w:t>
      </w:r>
      <w:r w:rsidRPr="004769C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769C5">
        <w:rPr>
          <w:rFonts w:ascii="Times New Roman" w:hAnsi="Times New Roman" w:cs="Times New Roman"/>
          <w:b/>
          <w:i/>
          <w:sz w:val="24"/>
          <w:szCs w:val="24"/>
        </w:rPr>
        <w:t>телю</w:t>
      </w:r>
      <w:r w:rsidRPr="004769C5">
        <w:rPr>
          <w:rFonts w:ascii="Times New Roman" w:hAnsi="Times New Roman" w:cs="Times New Roman"/>
          <w:i/>
          <w:sz w:val="24"/>
          <w:szCs w:val="24"/>
        </w:rPr>
        <w:t xml:space="preserve"> выявить критериальные показатели и </w:t>
      </w:r>
      <w:r w:rsidRPr="004769C5">
        <w:rPr>
          <w:rFonts w:ascii="Times New Roman" w:hAnsi="Times New Roman" w:cs="Times New Roman"/>
          <w:b/>
          <w:i/>
          <w:sz w:val="24"/>
          <w:szCs w:val="24"/>
        </w:rPr>
        <w:t>определить тематику для групповой работы</w:t>
      </w:r>
      <w:r w:rsidRPr="004769C5">
        <w:rPr>
          <w:rFonts w:ascii="Times New Roman" w:hAnsi="Times New Roman" w:cs="Times New Roman"/>
          <w:i/>
          <w:sz w:val="24"/>
          <w:szCs w:val="24"/>
        </w:rPr>
        <w:t xml:space="preserve"> со </w:t>
      </w:r>
      <w:r w:rsidRPr="004769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школьниками класса, </w:t>
      </w:r>
      <w:r w:rsidRPr="004769C5">
        <w:rPr>
          <w:rFonts w:ascii="Times New Roman" w:hAnsi="Times New Roman" w:cs="Times New Roman"/>
          <w:b/>
          <w:i/>
          <w:sz w:val="24"/>
          <w:szCs w:val="24"/>
        </w:rPr>
        <w:t>составить тематическое планирование</w:t>
      </w:r>
      <w:r w:rsidRPr="004769C5">
        <w:rPr>
          <w:rFonts w:ascii="Times New Roman" w:hAnsi="Times New Roman" w:cs="Times New Roman"/>
          <w:i/>
          <w:sz w:val="24"/>
          <w:szCs w:val="24"/>
        </w:rPr>
        <w:t xml:space="preserve"> дополнительных групповых зан</w:t>
      </w:r>
      <w:r w:rsidRPr="004769C5">
        <w:rPr>
          <w:rFonts w:ascii="Times New Roman" w:hAnsi="Times New Roman" w:cs="Times New Roman"/>
          <w:i/>
          <w:sz w:val="24"/>
          <w:szCs w:val="24"/>
        </w:rPr>
        <w:t>я</w:t>
      </w:r>
      <w:r w:rsidRPr="004769C5">
        <w:rPr>
          <w:rFonts w:ascii="Times New Roman" w:hAnsi="Times New Roman" w:cs="Times New Roman"/>
          <w:i/>
          <w:sz w:val="24"/>
          <w:szCs w:val="24"/>
        </w:rPr>
        <w:t>тий с учащимися.</w:t>
      </w:r>
    </w:p>
    <w:p w:rsidR="00C06B72" w:rsidRPr="004769C5" w:rsidRDefault="00C06B72" w:rsidP="00C06B72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B72" w:rsidRPr="00592416" w:rsidRDefault="00C06B72" w:rsidP="00592416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При детальном анализе выполнения заданий и соответствия уровня усвоения программного материала учащимися, видим, что 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16.67% учащихся справились с заданием 1К1 «расставить знаки препинания в тексте, данном для списывания». Таким образом, данную тему рекомендуется вынести для изучения в рамках учебного предмета, изменив рабочую программу по русскому языку, 6 класс и, соответственно, КТП. 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35,56% учащихся справились с заданием «Соблюдение пунктуационных норм». Таким образом,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26,67% учащихся выполнили задание 2К1</w:t>
      </w:r>
      <w:r w:rsidRPr="00592416">
        <w:rPr>
          <w:sz w:val="24"/>
          <w:szCs w:val="24"/>
        </w:rPr>
        <w:t xml:space="preserve"> «</w:t>
      </w:r>
      <w:r w:rsidRPr="00592416">
        <w:rPr>
          <w:rFonts w:ascii="Times New Roman" w:hAnsi="Times New Roman" w:cs="Times New Roman"/>
          <w:sz w:val="24"/>
          <w:szCs w:val="24"/>
        </w:rPr>
        <w:t>Выполнение фонетического разбора». Данную тему рекомендуется вынести для самостоятельного изучения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У 93,33% учащихся  выявлены дефициты в определении частей речи, знании самостоятельных частей речи и служебных,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17,78% учащихся выполнили задание 2К4 «Выполнение синтаксического разбора предложения». Таким образом,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40%% учащихся усвоили программный материал по теме «Предложения с прямой речью. Знаки препинания в предложениях с прямой речью» и 26,67% учащихся справились с заданием «Составление схемы предложения»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>аким образом,  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6,67% учащихся смогли объяснить, на каком основании сделали правильный выбор предложения с обращением,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У 93,33% учащихся наблюдается дефициты в усвоении программного материала по теме «Знаки препинания в сложных предложениях»,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у 63,33% вызвало затруднение определение основной мысли текста, предлагаемого для прочтения, данную тему рекомендуется вынести для изучения в рамках учебного предмета, изменив рабочую программу по русскому языку, 6 класс и, соответственно, КТП</w:t>
      </w:r>
    </w:p>
    <w:p w:rsidR="00C06B72" w:rsidRPr="00592416" w:rsidRDefault="00C06B72" w:rsidP="00592416">
      <w:pPr>
        <w:pStyle w:val="af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16">
        <w:rPr>
          <w:rFonts w:ascii="Times New Roman" w:hAnsi="Times New Roman" w:cs="Times New Roman"/>
          <w:sz w:val="24"/>
          <w:szCs w:val="24"/>
        </w:rPr>
        <w:t>у 53,33% вызвало затруднение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словоупотребления, данную тему рекомендуется вынести для изучения в рамках учебного предмета, изменив рабочую программу по русскому языку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>, 6 класс и, соответственно, КТП.</w:t>
      </w:r>
    </w:p>
    <w:p w:rsidR="00C06B72" w:rsidRPr="00592416" w:rsidRDefault="00C06B72" w:rsidP="00592416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B72" w:rsidRPr="00592416" w:rsidRDefault="00C06B72" w:rsidP="0059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C06B72" w:rsidRPr="00592416" w:rsidRDefault="00C06B72" w:rsidP="00592416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 по заданиям базового уровня сложности, направленных на оценку следующих пл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нируемых результатов: умение определять наличие в словах изученных орфограмм.</w:t>
      </w:r>
    </w:p>
    <w:p w:rsidR="00C06B72" w:rsidRPr="00592416" w:rsidRDefault="00C06B72" w:rsidP="00592416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включить в работу некоторые пункты: продолжить работу над разборами слов (1,2,3,4); анализом текстов;</w:t>
      </w:r>
    </w:p>
    <w:p w:rsidR="00C06B72" w:rsidRPr="00592416" w:rsidRDefault="00C06B72" w:rsidP="00592416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C06B72" w:rsidRPr="00592416" w:rsidRDefault="00C06B72" w:rsidP="00592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416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592416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592416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592416">
        <w:rPr>
          <w:rFonts w:ascii="Times New Roman" w:eastAsia="Calibri" w:hAnsi="Times New Roman" w:cs="Times New Roman"/>
          <w:sz w:val="24"/>
          <w:szCs w:val="24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7D01CA" w:rsidRPr="00592416" w:rsidRDefault="007D01CA" w:rsidP="00592416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00"/>
          <w:lang w:eastAsia="ru-RU"/>
        </w:rPr>
      </w:pPr>
    </w:p>
    <w:p w:rsidR="00F52561" w:rsidRPr="00592416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539"/>
        <w:gridCol w:w="650"/>
        <w:gridCol w:w="651"/>
        <w:gridCol w:w="650"/>
        <w:gridCol w:w="650"/>
        <w:gridCol w:w="1291"/>
        <w:gridCol w:w="650"/>
        <w:gridCol w:w="650"/>
        <w:gridCol w:w="651"/>
        <w:gridCol w:w="650"/>
        <w:gridCol w:w="1348"/>
      </w:tblGrid>
      <w:tr w:rsidR="00F52561" w:rsidRPr="00592416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3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592416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592416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 </w:t>
            </w:r>
          </w:p>
        </w:tc>
        <w:tc>
          <w:tcPr>
            <w:tcW w:w="1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Гринченко В.А.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F52561" w:rsidRPr="00592416">
        <w:tc>
          <w:tcPr>
            <w:tcW w:w="904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41,18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58,82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592416" w:rsidRPr="00592416" w:rsidRDefault="00592416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7D01CA"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годовых отметок за предыдущий  учебный год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</w:t>
      </w:r>
      <w:r w:rsidR="007D01CA"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отрицательную динамику ур</w:t>
      </w:r>
      <w:r w:rsidR="007D01CA"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овня обученности обучающихся 6-го класса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, что говорит о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br/>
        <w:t>необъективности оценивания педагогами нач</w:t>
      </w:r>
      <w:r w:rsidR="00592416"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альных классов и основной школы 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предметных достиж</w:t>
      </w:r>
      <w:r w:rsidR="007D01CA"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ений обучающихся.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Всего учащихся в 6 классе -17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Выполняло работу – 17</w:t>
      </w:r>
    </w:p>
    <w:p w:rsidR="007D01CA" w:rsidRPr="00592416" w:rsidRDefault="007D01CA" w:rsidP="007D01CA">
      <w:pPr>
        <w:pStyle w:val="a9"/>
        <w:spacing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92416">
        <w:rPr>
          <w:b/>
          <w:color w:val="000000"/>
        </w:rPr>
        <w:t>Назначение ВПР по математике</w:t>
      </w:r>
      <w:r w:rsidRPr="00592416">
        <w:rPr>
          <w:color w:val="000000"/>
        </w:rPr>
        <w:t xml:space="preserve"> – оценить уровень общеобразовательной подготовки </w:t>
      </w:r>
      <w:proofErr w:type="gramStart"/>
      <w:r w:rsidRPr="00592416">
        <w:rPr>
          <w:color w:val="000000"/>
        </w:rPr>
        <w:t>обучающихся</w:t>
      </w:r>
      <w:proofErr w:type="gramEnd"/>
      <w:r w:rsidRPr="00592416">
        <w:rPr>
          <w:color w:val="000000"/>
        </w:rPr>
        <w:t xml:space="preserve">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7D01CA" w:rsidRPr="00592416" w:rsidRDefault="007D01CA" w:rsidP="007D01CA">
      <w:pPr>
        <w:pStyle w:val="a9"/>
        <w:spacing w:beforeAutospacing="0" w:after="0" w:afterAutospacing="0"/>
        <w:jc w:val="both"/>
      </w:pPr>
      <w:r w:rsidRPr="00592416">
        <w:rPr>
          <w:b/>
        </w:rPr>
        <w:t>Дата проведения</w:t>
      </w:r>
      <w:r w:rsidRPr="00592416">
        <w:t>: 01.10. 2020г.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6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 На выполнение проверочной работы по математике отводилось  60 минут.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592416">
        <w:rPr>
          <w:rFonts w:ascii="Times New Roman" w:hAnsi="Times New Roman" w:cs="Times New Roman"/>
          <w:sz w:val="24"/>
          <w:szCs w:val="24"/>
        </w:rPr>
        <w:t>: Каждое верно выполненное задание 1–5,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6, 9, 10, 14 оценивается от 0 до 2 баллов</w:t>
      </w:r>
      <w:r w:rsidRPr="00592416">
        <w:rPr>
          <w:rFonts w:ascii="Times New Roman" w:hAnsi="Times New Roman" w:cs="Times New Roman"/>
          <w:sz w:val="24"/>
          <w:szCs w:val="24"/>
        </w:rPr>
        <w:tab/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выполнение работы – 20. 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>, результаты выполнения ВПР по математике следующие: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170" w:type="dxa"/>
        <w:tblLayout w:type="fixed"/>
        <w:tblLook w:val="04A0"/>
      </w:tblPr>
      <w:tblGrid>
        <w:gridCol w:w="2941"/>
        <w:gridCol w:w="821"/>
        <w:gridCol w:w="879"/>
        <w:gridCol w:w="851"/>
        <w:gridCol w:w="850"/>
        <w:gridCol w:w="1134"/>
        <w:gridCol w:w="1560"/>
        <w:gridCol w:w="1134"/>
      </w:tblGrid>
      <w:tr w:rsidR="007D01CA" w:rsidTr="00C06B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%</w:t>
            </w:r>
          </w:p>
        </w:tc>
      </w:tr>
      <w:tr w:rsidR="007D01CA" w:rsidTr="00C06B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7D01CA" w:rsidTr="00C06B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1CA" w:rsidRDefault="007D01CA" w:rsidP="007D0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176" w:type="dxa"/>
        <w:tblLayout w:type="fixed"/>
        <w:tblLook w:val="04A0"/>
      </w:tblPr>
      <w:tblGrid>
        <w:gridCol w:w="1446"/>
        <w:gridCol w:w="711"/>
        <w:gridCol w:w="307"/>
        <w:gridCol w:w="346"/>
        <w:gridCol w:w="307"/>
        <w:gridCol w:w="346"/>
        <w:gridCol w:w="307"/>
        <w:gridCol w:w="346"/>
        <w:gridCol w:w="346"/>
        <w:gridCol w:w="346"/>
        <w:gridCol w:w="307"/>
        <w:gridCol w:w="393"/>
        <w:gridCol w:w="595"/>
        <w:gridCol w:w="595"/>
        <w:gridCol w:w="595"/>
        <w:gridCol w:w="595"/>
        <w:gridCol w:w="393"/>
        <w:gridCol w:w="393"/>
        <w:gridCol w:w="1072"/>
        <w:gridCol w:w="769"/>
      </w:tblGrid>
      <w:tr w:rsidR="007D01CA" w:rsidTr="00C06B72">
        <w:trPr>
          <w:trHeight w:val="29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Дейнега 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Каркач К.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РыженковЖ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 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Талалай С.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Топоровский 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Е.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CA" w:rsidTr="00C06B72">
        <w:trPr>
          <w:trHeight w:val="29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1CA" w:rsidRPr="00592416" w:rsidRDefault="007D01CA" w:rsidP="007D01C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2416">
        <w:rPr>
          <w:rFonts w:ascii="Times New Roman" w:hAnsi="Times New Roman" w:cs="Times New Roman"/>
          <w:b/>
          <w:sz w:val="24"/>
          <w:szCs w:val="24"/>
        </w:rPr>
        <w:t>Анализ выполнения заданий проверочной работы учащимися:</w:t>
      </w:r>
    </w:p>
    <w:tbl>
      <w:tblPr>
        <w:tblStyle w:val="ae"/>
        <w:tblW w:w="0" w:type="auto"/>
        <w:tblLayout w:type="fixed"/>
        <w:tblLook w:val="04A0"/>
      </w:tblPr>
      <w:tblGrid>
        <w:gridCol w:w="534"/>
        <w:gridCol w:w="3969"/>
        <w:gridCol w:w="3969"/>
        <w:gridCol w:w="1666"/>
      </w:tblGrid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/получит возможность научиться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 учащимися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«натуральное число»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«обыкновенная дробь»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«десятичная дробь»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приемами выполнения тождественных преобразований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действий с рациональными числами при выполнении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на движение), связывающих три величины; выделять эти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чины и отношения между ними; знать различие скоростей объекта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стоячей воде, против течения и по течению реки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32,35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разных типов на все арифмет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действия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него; находить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центное отношение двух чисел;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процентное снижение или процентное повышение величины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52,94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действий с рациональными числами при выполнении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/ выполнять вычисления, в том числе с использованием приемов рациональных вычислений,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алгоритмы выполнения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8,82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задачи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тодом рассуждений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17,65</w:t>
            </w:r>
          </w:p>
        </w:tc>
      </w:tr>
      <w:tr w:rsidR="007D01CA" w:rsidTr="00C06B72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в виде таблицы, диаграммы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</w:tr>
      <w:tr w:rsidR="007D01CA" w:rsidTr="00C06B72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в виде таблицы, диаграммы / извлекать, интерпретировать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 и на диаграммах, отража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 свойства и характеристики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цессов и явлений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</w:tr>
      <w:tr w:rsidR="007D01CA" w:rsidTr="00C06B72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результаты, методы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 практического характера и задач из смежных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7D01CA" w:rsidTr="00C06B72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моделирования реальных ситуаций на языке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метрии, развитие изобразительных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димые в реальной жизни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нятиями: «прямоугольный 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лепипед», «куб», «шар»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1CA" w:rsidTr="00C06B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матических утверждений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A" w:rsidRDefault="007D01CA" w:rsidP="00C0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вышенной трудности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A" w:rsidRDefault="007D01CA" w:rsidP="00C0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</w:tbl>
    <w:p w:rsidR="007D01CA" w:rsidRDefault="007D01CA" w:rsidP="007D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Из приведённой таблицы видно, что учащиеся успешно справились с выполнением заданий №1,2, 5,11.1. В задании №1 проверяется владение понятиями «делимость натуральных чисел». Учащиеся успешно справились, поскольку формированию умения выполнять элементарные арифметические действия уделяется достаточно много времени. В задании №11.1 проверяется умение извлекать информацию, представленную в таблицах, на диаграммах. Этот результат </w:t>
      </w:r>
      <w:r w:rsidRPr="00592416">
        <w:rPr>
          <w:rFonts w:ascii="Times New Roman" w:hAnsi="Times New Roman" w:cs="Times New Roman"/>
          <w:sz w:val="24"/>
          <w:szCs w:val="24"/>
        </w:rPr>
        <w:lastRenderedPageBreak/>
        <w:t>показывает, что тема анализа и интерпретации данных посильна для пятиклассников. С заданиями №,5,7, 11.2 учащиеся в целом справились успешно. В задании №7 проверяются умения решать текстовые задачи практического содержания. 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Задание №12 направлено на проверку умения применять геометрические представления при решении практических задач, а именно выполнять простейшие построения и измерения на местности, необходимые в реальной жизни. Со второй частью этого задания справились все  учащиеся, а первая часть задания на вычисление расстояния на местности в стандартных ситуациях вызвала затруднения у 2 учащихся.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В задании №9 проверяется умение находить значение арифметического выражения с натуральными числами, содержащего скобки. Можно выделить две группы проблем, помешавших более успешному выполнению этого задания: ошибочно выбрали порядок действий; приведены все необходимые вычисления, приводящие к ответу, но допущена одна арифметическая ошибка, не нарушающая общей логики вычислений, в результате чего получен неверный ответ. Данные ошибки допускаются в результате снижения самоконтроля учащихся. </w:t>
      </w:r>
    </w:p>
    <w:p w:rsidR="007D01CA" w:rsidRPr="00592416" w:rsidRDefault="007D01CA" w:rsidP="007D0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Наибольшее затруднение вызвало задание №13 на знание формулы объема прямоугольного параллелепипеда и умение пользоваться ей для решения задачи практического характера и №14 задание повышенного уровня 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 xml:space="preserve"> и направлено на проверку логического мышления, умения проводить математические рассуждения.  Результаты выполнения данных заданий показал, что учащиеся не смогли применить математические знания для решения учебно-практической задачи. 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>С заданием № 3 учащиеся не справились , так как  тема «Десятичные дроби»  еще не изучалась.</w:t>
      </w:r>
    </w:p>
    <w:p w:rsidR="007D01CA" w:rsidRPr="00592416" w:rsidRDefault="007D01CA" w:rsidP="007D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59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416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1CA" w:rsidRPr="00592416" w:rsidRDefault="007D01CA" w:rsidP="007D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7D01CA" w:rsidRPr="00592416" w:rsidRDefault="007D01CA" w:rsidP="007D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7D01CA" w:rsidRPr="00592416" w:rsidRDefault="007D01CA" w:rsidP="007D0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1CA" w:rsidRPr="00592416" w:rsidRDefault="007D01CA" w:rsidP="007D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592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слабомотивированными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7D01CA" w:rsidRPr="00592416" w:rsidRDefault="007D01CA" w:rsidP="007D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61" w:rsidRPr="00592416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592416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592416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592416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 xml:space="preserve">6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Шевченко С.А.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2B1C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F52561" w:rsidRPr="00592416">
        <w:tc>
          <w:tcPr>
            <w:tcW w:w="904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592416" w:rsidRDefault="00A151E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C560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58,09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 обучающихся; подтвердили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="00C560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38,06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="00C560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3,86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C06B72" w:rsidRPr="00592416" w:rsidRDefault="00C06B72" w:rsidP="00C0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Pr="00592416">
        <w:rPr>
          <w:rFonts w:ascii="Times New Roman" w:hAnsi="Times New Roman" w:cs="Times New Roman"/>
          <w:b/>
          <w:sz w:val="24"/>
          <w:szCs w:val="24"/>
        </w:rPr>
        <w:t>:</w:t>
      </w:r>
      <w:r w:rsidRPr="00592416">
        <w:rPr>
          <w:rFonts w:ascii="Times New Roman" w:hAnsi="Times New Roman" w:cs="Times New Roman"/>
          <w:sz w:val="24"/>
          <w:szCs w:val="24"/>
        </w:rPr>
        <w:t xml:space="preserve"> УУД 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C06B72" w:rsidRPr="00592416" w:rsidRDefault="00C06B72" w:rsidP="00C06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результаты обучающиеся продемонстрировал</w:t>
      </w:r>
      <w:r w:rsid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задании</w:t>
      </w: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C06B72" w:rsidRPr="00592416" w:rsidRDefault="00C06B72" w:rsidP="00C06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59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(Знаменитые личности, значимые события). </w:t>
      </w:r>
    </w:p>
    <w:p w:rsidR="00C06B72" w:rsidRPr="00592416" w:rsidRDefault="00C06B72" w:rsidP="00C06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C06B72" w:rsidRPr="00592416" w:rsidRDefault="00C06B72" w:rsidP="00C06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C06B72" w:rsidRPr="00592416" w:rsidRDefault="00C06B72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2561" w:rsidRPr="00592416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592416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592416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592416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F52561" w:rsidRPr="00592416">
        <w:tc>
          <w:tcPr>
            <w:tcW w:w="904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29,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41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70,59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 </w:t>
      </w:r>
      <w:proofErr w:type="gramEnd"/>
    </w:p>
    <w:p w:rsidR="00592416" w:rsidRDefault="00592416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D01CA" w:rsidRPr="00592416" w:rsidRDefault="007D01CA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92416">
        <w:rPr>
          <w:rFonts w:ascii="Times New Roman" w:eastAsia="Times New Roman" w:hAnsi="Times New Roman" w:cs="Times New Roman"/>
          <w:b/>
          <w:bCs/>
          <w:i/>
          <w:iCs/>
          <w:color w:val="FF4000"/>
          <w:sz w:val="24"/>
          <w:szCs w:val="24"/>
          <w:shd w:val="clear" w:color="auto" w:fill="FFFFCC"/>
          <w:lang w:eastAsia="ru-RU"/>
        </w:rPr>
        <w:t>Данные ВПР свидетельствуют об объективности оценивания педагогом предметных результатов обучающихся. </w:t>
      </w:r>
    </w:p>
    <w:p w:rsidR="00592416" w:rsidRDefault="00592416" w:rsidP="00592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1CA" w:rsidRPr="00592416" w:rsidRDefault="007D01CA" w:rsidP="0059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ВПР писали 17 учащихся. Неудовлетворительная оценка у Рыженкова Евгения.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Качество обученности по итогам годовых оценок за 5 класс- 88%, по итогам ВПР ниже 64%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Успеваемость по итогам ВПР- 94%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ВПР: №2(2), 3(2), 4(1), 4(2), 10к.3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№2(2) Значение процессов жизнедеятельности.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№3(2) Области биологических наук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№4(1), 4(2) Части микроскопа, увеличение микроскопа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№10 Значение профессий, связанных с биологией.</w:t>
      </w:r>
    </w:p>
    <w:p w:rsidR="007D01CA" w:rsidRPr="00592416" w:rsidRDefault="007D01CA" w:rsidP="0059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Учащиеся слабо объясняют значение процессов жизнедеятельности организмов, не умеют рассуждать о значении профессий, связанных с биологией.</w:t>
      </w:r>
    </w:p>
    <w:p w:rsidR="007D01CA" w:rsidRPr="006557DB" w:rsidRDefault="007D01CA" w:rsidP="007D01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7D01CA" w:rsidRPr="006557DB" w:rsidRDefault="007D01CA" w:rsidP="007D01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Обучающиеся 6 б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7D01CA" w:rsidRPr="006557DB" w:rsidRDefault="007D01CA" w:rsidP="007D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7D01CA" w:rsidRPr="006557DB" w:rsidRDefault="007D01CA" w:rsidP="007D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знание о живой природе, закономерностях её развития</w:t>
      </w:r>
    </w:p>
    <w:p w:rsidR="007D01CA" w:rsidRPr="006557DB" w:rsidRDefault="007D01CA" w:rsidP="007D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7D01CA" w:rsidRPr="006557DB" w:rsidRDefault="007D01CA" w:rsidP="007D01C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7D01CA" w:rsidRPr="006557DB" w:rsidRDefault="007D01CA" w:rsidP="007D01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</w:t>
      </w:r>
      <w:r w:rsidRPr="006557DB">
        <w:rPr>
          <w:rFonts w:ascii="Times New Roman" w:eastAsia="Calibri" w:hAnsi="Times New Roman" w:cs="Times New Roman"/>
          <w:sz w:val="24"/>
        </w:rPr>
        <w:t xml:space="preserve">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Организм. Классификация организмов. Принципы классификации. Одноклеточные и многоклеточные организмы;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Среды жизни;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D01CA" w:rsidRPr="006557DB" w:rsidRDefault="007D01CA" w:rsidP="007D01C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7D01CA" w:rsidRPr="006557DB" w:rsidRDefault="007D01CA" w:rsidP="007D01CA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D01CA" w:rsidRPr="006557DB" w:rsidRDefault="007D01CA" w:rsidP="007D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7D01CA" w:rsidRPr="006557DB" w:rsidRDefault="007D01CA" w:rsidP="007D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7D01CA" w:rsidRPr="006557DB" w:rsidRDefault="007D01CA" w:rsidP="007D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7D01CA" w:rsidRDefault="007D01C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592416" w:rsidRDefault="00A151E1" w:rsidP="0059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 ВПР 2020 года в 7-х классах</w:t>
      </w:r>
    </w:p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7-го класса писали Всер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оссийские проверочные работы по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шести учебным предметам: «Русский язык», «Математика», «География», «История», «Обществознание», «Биология».</w:t>
      </w:r>
    </w:p>
    <w:p w:rsidR="00592416" w:rsidRDefault="00592416" w:rsidP="0059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52561" w:rsidRPr="00592416" w:rsidRDefault="00A151E1" w:rsidP="0059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 w:rsidP="005924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561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7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Рябая С.С.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5F76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5F76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5F76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5F76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5F764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14499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14499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14499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14499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14499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</w:tr>
      <w:tr w:rsidR="00F52561">
        <w:tc>
          <w:tcPr>
            <w:tcW w:w="904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46,15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подтвердили (отм. = отм. по 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53,85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повысили (отм. &gt; отм. по журналу) – 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обучающихся.</w:t>
      </w:r>
      <w:proofErr w:type="gramEnd"/>
    </w:p>
    <w:p w:rsidR="00592416" w:rsidRDefault="00592416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</w:pP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5F7646"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годовых отметок за предыдущий год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="005F7646"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 xml:space="preserve">отрицательную 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>динамику уровня обученности о</w:t>
      </w:r>
      <w:r w:rsidR="005F7646"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>бучающихся 7-го класса</w:t>
      </w:r>
      <w:r w:rsidRPr="005924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>, что говорит о снижении качества знаний по предмету. </w:t>
      </w:r>
    </w:p>
    <w:p w:rsidR="00592416" w:rsidRDefault="00592416" w:rsidP="00592416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  <w:sz w:val="27"/>
          <w:szCs w:val="27"/>
        </w:rPr>
      </w:pPr>
    </w:p>
    <w:p w:rsidR="00C06B72" w:rsidRPr="00592416" w:rsidRDefault="00C06B72" w:rsidP="00592416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592416">
        <w:rPr>
          <w:color w:val="000000"/>
        </w:rPr>
        <w:t>Дата проведения:01/10/2020 г.</w:t>
      </w:r>
    </w:p>
    <w:p w:rsidR="00C06B72" w:rsidRPr="00592416" w:rsidRDefault="00C06B72" w:rsidP="00C06B72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592416">
        <w:rPr>
          <w:color w:val="000000"/>
        </w:rPr>
        <w:t>Учитель: Рябая С.С.</w:t>
      </w:r>
    </w:p>
    <w:p w:rsidR="00C06B72" w:rsidRPr="00592416" w:rsidRDefault="00C06B72" w:rsidP="00C06B72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592416">
        <w:rPr>
          <w:color w:val="000000"/>
        </w:rPr>
        <w:t xml:space="preserve">Выполняли работу 13 </w:t>
      </w:r>
      <w:proofErr w:type="gramStart"/>
      <w:r w:rsidRPr="00592416">
        <w:rPr>
          <w:color w:val="000000"/>
        </w:rPr>
        <w:t>обучающихся</w:t>
      </w:r>
      <w:proofErr w:type="gramEnd"/>
      <w:r w:rsidRPr="00592416">
        <w:rPr>
          <w:color w:val="000000"/>
        </w:rPr>
        <w:t xml:space="preserve"> (100%)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Цель:  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Работа проводилась в течение 90 минут.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Вариант проверочной работы содержит 14 заданий, в том числе 11 заданий к приведенному тексту, в виде краткого ответа (слова или словосочетания).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</w:t>
      </w:r>
    </w:p>
    <w:p w:rsidR="00C06B72" w:rsidRPr="00592416" w:rsidRDefault="00C06B72" w:rsidP="00C06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 классе обучается 15  учащихся.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Работу по русскому языку выполняли:13 человек, отсутствовали 2 (Галямов Сабир, Карханина Галина). 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Анализ проведен по результатам (13) работ, содержащих 1 и 2 часть. 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16">
        <w:rPr>
          <w:rFonts w:ascii="Times New Roman" w:hAnsi="Times New Roman" w:cs="Times New Roman"/>
          <w:sz w:val="24"/>
          <w:szCs w:val="24"/>
          <w:u w:val="single"/>
        </w:rPr>
        <w:t>Система оценивания выполнения отдельных заданий и проверочной работы в целом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Выполнение задания 1 оценивается по 3 критериям от 0 до 8 баллов. Ответ на каждое из заданий 2 оценивается от 0 до 9 баллов. Ответы на задание 3,4,6,2,7,9,11, 13 оцениваются от 0 до 2 баллов. Ответ на задание 5,8,10,12 оценивается от 0 до 3 баллов. Правильно выполненная работа оценивается 45-51 балл.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Максимальный балл за работу - 51.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Максимальный балл по классу получили  -0чел.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Средний первичный балл по классу –22,92%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Средний балл по пятибалльной шкале – 2,8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Понизили результат по ВПР (относительно четвертной отметки) -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45,15 чел/%. 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Повысили результат по ВПР (относительно четвертной) –0чел/%.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Объективность четвертной отметки подтвердили -     53,85 чел/%.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 таблице «Ф3 Статистика по отметкам» можно увидеть отметки обучающихся 7-х классов по ОО и сравнить их с отметками в среднем по муниципалитету, краю и РФ в целом.</w:t>
      </w:r>
    </w:p>
    <w:p w:rsidR="00C06B72" w:rsidRPr="00592416" w:rsidRDefault="00C06B72" w:rsidP="00C0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Согласно таблице 3 в описании ВПР по русскому языку распределения заданий по позициям кодификаторов и таблице «Ф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 xml:space="preserve"> Выполнение заданий по русскому языку» мы видим результаты обучающихся класса по заданиям в сравнении результатами по ОО.</w:t>
      </w:r>
    </w:p>
    <w:p w:rsidR="00C06B72" w:rsidRPr="00592416" w:rsidRDefault="00C06B72" w:rsidP="00C06B7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24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таблице «Ф</w:t>
      </w:r>
      <w:proofErr w:type="gramStart"/>
      <w:r w:rsidRPr="005924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5924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Индивидуальные результаты по русскому языку» мы можем проанализировать, как выполнил все задания ВПРкаждый обучающийся класса.</w:t>
      </w:r>
    </w:p>
    <w:tbl>
      <w:tblPr>
        <w:tblStyle w:val="ae"/>
        <w:tblW w:w="0" w:type="auto"/>
        <w:tblInd w:w="-318" w:type="dxa"/>
        <w:tblLook w:val="04A0"/>
      </w:tblPr>
      <w:tblGrid>
        <w:gridCol w:w="486"/>
        <w:gridCol w:w="1540"/>
        <w:gridCol w:w="358"/>
        <w:gridCol w:w="358"/>
        <w:gridCol w:w="351"/>
        <w:gridCol w:w="351"/>
        <w:gridCol w:w="351"/>
        <w:gridCol w:w="351"/>
        <w:gridCol w:w="351"/>
        <w:gridCol w:w="351"/>
        <w:gridCol w:w="351"/>
        <w:gridCol w:w="486"/>
        <w:gridCol w:w="486"/>
        <w:gridCol w:w="486"/>
        <w:gridCol w:w="486"/>
        <w:gridCol w:w="486"/>
        <w:gridCol w:w="1006"/>
        <w:gridCol w:w="1071"/>
        <w:gridCol w:w="1071"/>
      </w:tblGrid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Оценка за год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Бурдюговаа Алина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Николай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Гарковенко Анаст.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Кирпа Иван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Кияница Полина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Лилия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Виктория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Малеваный Александр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Переславцев Никита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Альбина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 Ар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 Елизавета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B72" w:rsidRPr="00592416" w:rsidTr="00C06B72"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Хулапова Вероника</w:t>
            </w:r>
          </w:p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6B72" w:rsidRDefault="00C06B72" w:rsidP="00592416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</w:pPr>
    </w:p>
    <w:p w:rsidR="00C06B72" w:rsidRPr="00592416" w:rsidRDefault="00C06B72" w:rsidP="00592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6">
        <w:rPr>
          <w:rFonts w:ascii="Times New Roman" w:hAnsi="Times New Roman" w:cs="Times New Roman"/>
          <w:b/>
          <w:sz w:val="24"/>
          <w:szCs w:val="24"/>
        </w:rPr>
        <w:t xml:space="preserve">Проанализировав индивидуальные результаты </w:t>
      </w:r>
      <w:proofErr w:type="gramStart"/>
      <w:r w:rsidRPr="005924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2416">
        <w:rPr>
          <w:rFonts w:ascii="Times New Roman" w:hAnsi="Times New Roman" w:cs="Times New Roman"/>
          <w:b/>
          <w:sz w:val="24"/>
          <w:szCs w:val="24"/>
        </w:rPr>
        <w:t>, можно составить таблицу по проблемным зонам.</w:t>
      </w:r>
    </w:p>
    <w:tbl>
      <w:tblPr>
        <w:tblStyle w:val="ae"/>
        <w:tblW w:w="11057" w:type="dxa"/>
        <w:tblInd w:w="-601" w:type="dxa"/>
        <w:tblLayout w:type="fixed"/>
        <w:tblLook w:val="04A0"/>
      </w:tblPr>
      <w:tblGrid>
        <w:gridCol w:w="850"/>
        <w:gridCol w:w="7089"/>
        <w:gridCol w:w="3118"/>
      </w:tblGrid>
      <w:tr w:rsidR="00C06B72" w:rsidRPr="00592416" w:rsidTr="00592416">
        <w:tc>
          <w:tcPr>
            <w:tcW w:w="850" w:type="dxa"/>
          </w:tcPr>
          <w:p w:rsidR="00C06B72" w:rsidRPr="00592416" w:rsidRDefault="00C06B72" w:rsidP="0059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118" w:type="dxa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вила при списывании осложненного пропусками орфограмм и пунктограмм текста</w:t>
            </w:r>
          </w:p>
        </w:tc>
        <w:tc>
          <w:tcPr>
            <w:tcW w:w="3118" w:type="dxa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Васильченко Н, Кирпа И, Куликова Л, Малеваный А, Переславцев Н</w:t>
            </w:r>
            <w:proofErr w:type="gramStart"/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акаренко А., Ракова А, Хулапова В.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разбор (делить слова на морфемы на осн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ве смыслового, грамматического и словообразовательного анализа слова);</w:t>
            </w:r>
          </w:p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(анализировать словообразов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тельную структуру слова, выделяя исходную (производящую) о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нову и словообразующу</w:t>
            </w:r>
            <w:proofErr w:type="gramStart"/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-ие) морфему(-ы); различать изученные способы словообразования слов различных частей речи);</w:t>
            </w:r>
          </w:p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ва);</w:t>
            </w:r>
          </w:p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(анализировать различные виды простого предложения с точки зрения их структурной и смысловой орган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зации, функциональной предназначенности)</w:t>
            </w:r>
          </w:p>
        </w:tc>
        <w:tc>
          <w:tcPr>
            <w:tcW w:w="3118" w:type="dxa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Бурдюгова А.,Васильченко Н, Кирпа И, Кияница П,Малеваный</w:t>
            </w:r>
            <w:proofErr w:type="gramStart"/>
            <w:r w:rsidRPr="005924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, Федченко Е, Переславцев Н, Хулап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ва В,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 xml:space="preserve">Васильченко Н, Кирпа И, Кияница </w:t>
            </w:r>
            <w:proofErr w:type="gramStart"/>
            <w:r w:rsidRPr="00592416">
              <w:rPr>
                <w:color w:val="262626"/>
              </w:rPr>
              <w:t>П</w:t>
            </w:r>
            <w:proofErr w:type="gramEnd"/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особенностей.</w:t>
            </w: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Кирпа И, Кияница П, Ле</w:t>
            </w:r>
            <w:r w:rsidRPr="00592416">
              <w:rPr>
                <w:color w:val="262626"/>
              </w:rPr>
              <w:t>в</w:t>
            </w:r>
            <w:r w:rsidRPr="00592416">
              <w:rPr>
                <w:color w:val="262626"/>
              </w:rPr>
              <w:t>ченко</w:t>
            </w:r>
            <w:proofErr w:type="gramStart"/>
            <w:r w:rsidRPr="00592416">
              <w:rPr>
                <w:color w:val="262626"/>
              </w:rPr>
              <w:t xml:space="preserve"> В</w:t>
            </w:r>
            <w:proofErr w:type="gramEnd"/>
            <w:r w:rsidRPr="00592416">
              <w:rPr>
                <w:color w:val="262626"/>
              </w:rPr>
              <w:t>, Переславцев Н, Макаренко А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предложения с подлежащим и сказуемым, выраже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существительными в именительном падеже </w:t>
            </w: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Бурдюгова</w:t>
            </w:r>
            <w:proofErr w:type="gramStart"/>
            <w:r w:rsidRPr="0059241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</w:t>
            </w:r>
            <w:proofErr w:type="gramEnd"/>
            <w:r w:rsidRPr="0059241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,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Гарковенко А., Кирпа И, Куликова Л., Левченко В, Малеваный А., Переславцев Н., Макаренко А, Федченко Е, Ракова А, Хулапова В</w:t>
            </w:r>
          </w:p>
          <w:p w:rsidR="00C06B72" w:rsidRPr="00592416" w:rsidRDefault="00C06B72" w:rsidP="00C06B72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предложения с обращением, однородными членами, двумя грамматическими основами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Бурдюгова</w:t>
            </w:r>
            <w:proofErr w:type="gramStart"/>
            <w:r w:rsidRPr="00592416">
              <w:rPr>
                <w:color w:val="262626"/>
              </w:rPr>
              <w:t xml:space="preserve"> В</w:t>
            </w:r>
            <w:proofErr w:type="gramEnd"/>
            <w:r w:rsidRPr="00592416">
              <w:rPr>
                <w:color w:val="262626"/>
              </w:rPr>
              <w:t>, Кирпа И, Кияница П., Малеваный  А, Переславцев Н, Макаренко А., Ракова А., Федченко Е., Хулапова В.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основной мысли, аде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ватно формулировать основную мысль </w:t>
            </w: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Кирпа</w:t>
            </w:r>
            <w:proofErr w:type="gramStart"/>
            <w:r w:rsidRPr="00592416">
              <w:rPr>
                <w:color w:val="262626"/>
              </w:rPr>
              <w:t xml:space="preserve"> И</w:t>
            </w:r>
            <w:proofErr w:type="gramEnd"/>
            <w:r w:rsidRPr="00592416">
              <w:rPr>
                <w:color w:val="262626"/>
              </w:rPr>
              <w:t>, Кияница П.,Малеваный Н., Пер</w:t>
            </w:r>
            <w:r w:rsidRPr="00592416">
              <w:rPr>
                <w:color w:val="262626"/>
              </w:rPr>
              <w:t>е</w:t>
            </w:r>
            <w:r w:rsidRPr="00592416">
              <w:rPr>
                <w:color w:val="262626"/>
              </w:rPr>
              <w:t>славцев Н., Федченко Е., Хулапова В.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</w:t>
            </w:r>
          </w:p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Бурдюгова</w:t>
            </w:r>
            <w:proofErr w:type="gramStart"/>
            <w:r w:rsidRPr="00592416">
              <w:rPr>
                <w:color w:val="262626"/>
              </w:rPr>
              <w:t xml:space="preserve"> А</w:t>
            </w:r>
            <w:proofErr w:type="gramEnd"/>
            <w:r w:rsidRPr="00592416">
              <w:rPr>
                <w:color w:val="262626"/>
              </w:rPr>
              <w:t>, Гарковенко А.,Васильченко Н.,Кирпа И. Куликова Л., Левченко В, Малеваный А.,Переславцев Н.,Макаренко А.,Ракова А., Федченко Е.,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самостоятельный поиск текстовой и нетекстовой и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отбирать и анализировать полученную информацию; соблюдать культуру чтения, говорения, аудирования и письма</w:t>
            </w:r>
          </w:p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Бурдюгова</w:t>
            </w:r>
            <w:proofErr w:type="gramStart"/>
            <w:r w:rsidRPr="00592416">
              <w:rPr>
                <w:color w:val="262626"/>
              </w:rPr>
              <w:t xml:space="preserve"> А</w:t>
            </w:r>
            <w:proofErr w:type="gramEnd"/>
            <w:r w:rsidRPr="00592416">
              <w:rPr>
                <w:color w:val="262626"/>
              </w:rPr>
              <w:t>, Гарковенко А.,Васильченко Н.,Кирпа И. Куликова Л., Левченко В, Малеваный А.,Переславцев Н.,Макаренко А.,Ракова А., Федченко Е.,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адекватно формулировать лексическое значение многозначного слова с опорой на   контекст; использовать мног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значное слово в другом значении</w:t>
            </w:r>
            <w:proofErr w:type="gramStart"/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Бурдюгова</w:t>
            </w:r>
            <w:proofErr w:type="gramStart"/>
            <w:r w:rsidRPr="00592416">
              <w:rPr>
                <w:color w:val="262626"/>
              </w:rPr>
              <w:t xml:space="preserve"> А</w:t>
            </w:r>
            <w:proofErr w:type="gramEnd"/>
            <w:r w:rsidRPr="00592416">
              <w:rPr>
                <w:color w:val="262626"/>
              </w:rPr>
              <w:t>, Гарковенко А.,Васильченко Н.,Кирпа И. Куликова Л., Левченко В, Малеваный А.,Переславцев Н.,Макаренко А.,Ракова А., Федченко Е.,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Бурдюгова</w:t>
            </w:r>
            <w:proofErr w:type="gramStart"/>
            <w:r w:rsidRPr="00592416">
              <w:rPr>
                <w:color w:val="262626"/>
              </w:rPr>
              <w:t xml:space="preserve"> А</w:t>
            </w:r>
            <w:proofErr w:type="gramEnd"/>
            <w:r w:rsidRPr="00592416">
              <w:rPr>
                <w:color w:val="262626"/>
              </w:rPr>
              <w:t>, Гарковенко А.,Васильченко Н.,Кирпа И. Куликова Л., Левченко В, Малеваный А.,Переславцев Н.,Макаренко А.,Ракова А., Федченко Е.,</w:t>
            </w:r>
          </w:p>
        </w:tc>
      </w:tr>
      <w:tr w:rsidR="00C06B72" w:rsidRPr="00592416" w:rsidTr="00592416">
        <w:tc>
          <w:tcPr>
            <w:tcW w:w="850" w:type="dxa"/>
          </w:tcPr>
          <w:p w:rsidR="00C06B72" w:rsidRPr="00592416" w:rsidRDefault="00C06B72" w:rsidP="00C06B72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C06B72" w:rsidRPr="00592416" w:rsidRDefault="00C06B72" w:rsidP="00C06B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значение фразеологической единицы; определять конкретную жизненную ситуацию для адекватной интерпретации фразеологизма</w:t>
            </w:r>
          </w:p>
        </w:tc>
        <w:tc>
          <w:tcPr>
            <w:tcW w:w="3118" w:type="dxa"/>
            <w:vAlign w:val="center"/>
          </w:tcPr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Бурдюгова А.,Куликова Л.,</w:t>
            </w:r>
          </w:p>
          <w:p w:rsidR="00C06B72" w:rsidRPr="00592416" w:rsidRDefault="00C06B72" w:rsidP="00C06B72">
            <w:pPr>
              <w:pStyle w:val="a9"/>
              <w:spacing w:beforeAutospacing="0" w:after="120" w:afterAutospacing="0"/>
              <w:textAlignment w:val="baseline"/>
              <w:rPr>
                <w:color w:val="262626"/>
              </w:rPr>
            </w:pPr>
            <w:r w:rsidRPr="00592416">
              <w:rPr>
                <w:color w:val="262626"/>
              </w:rPr>
              <w:t>Ракова А.</w:t>
            </w:r>
          </w:p>
        </w:tc>
      </w:tr>
    </w:tbl>
    <w:p w:rsidR="00C06B72" w:rsidRPr="00592416" w:rsidRDefault="00C06B72" w:rsidP="00C06B7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06B72" w:rsidRPr="00592416" w:rsidRDefault="00C06B72" w:rsidP="00C06B72">
      <w:pPr>
        <w:pStyle w:val="af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16">
        <w:rPr>
          <w:rFonts w:ascii="Times New Roman" w:hAnsi="Times New Roman" w:cs="Times New Roman"/>
          <w:sz w:val="24"/>
          <w:szCs w:val="24"/>
          <w:u w:val="single"/>
        </w:rPr>
        <w:t>Отмечается высокий уровень сформированности у обучающихся таких умений, как:</w:t>
      </w:r>
    </w:p>
    <w:p w:rsidR="00C06B72" w:rsidRPr="00592416" w:rsidRDefault="00C06B72" w:rsidP="00C06B72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Правильность списывания текст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>без пропущенных и лишних слов, нет слов с измененным граф</w:t>
      </w:r>
      <w:r w:rsidRPr="00592416">
        <w:rPr>
          <w:rFonts w:ascii="Times New Roman" w:hAnsi="Times New Roman" w:cs="Times New Roman"/>
          <w:sz w:val="24"/>
          <w:szCs w:val="24"/>
        </w:rPr>
        <w:t>и</w:t>
      </w:r>
      <w:r w:rsidRPr="00592416">
        <w:rPr>
          <w:rFonts w:ascii="Times New Roman" w:hAnsi="Times New Roman" w:cs="Times New Roman"/>
          <w:sz w:val="24"/>
          <w:szCs w:val="24"/>
        </w:rPr>
        <w:t>ческим обликом).</w:t>
      </w:r>
    </w:p>
    <w:p w:rsidR="00C06B72" w:rsidRPr="00592416" w:rsidRDefault="00C06B72" w:rsidP="00C06B72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Распознавать значение фразеологической единицы и на основе жизненного опыта адекватно опр</w:t>
      </w:r>
      <w:r w:rsidRPr="00592416">
        <w:rPr>
          <w:rFonts w:ascii="Times New Roman" w:hAnsi="Times New Roman" w:cs="Times New Roman"/>
          <w:sz w:val="24"/>
          <w:szCs w:val="24"/>
        </w:rPr>
        <w:t>е</w:t>
      </w:r>
      <w:r w:rsidRPr="00592416">
        <w:rPr>
          <w:rFonts w:ascii="Times New Roman" w:hAnsi="Times New Roman" w:cs="Times New Roman"/>
          <w:sz w:val="24"/>
          <w:szCs w:val="24"/>
        </w:rPr>
        <w:t>делять конкретную ситуацию для интерпретации фразеологизма.</w:t>
      </w:r>
    </w:p>
    <w:p w:rsidR="00C06B72" w:rsidRPr="00592416" w:rsidRDefault="00C06B72" w:rsidP="00C06B7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16">
        <w:rPr>
          <w:rFonts w:ascii="Times New Roman" w:hAnsi="Times New Roman" w:cs="Times New Roman"/>
          <w:sz w:val="24"/>
          <w:szCs w:val="24"/>
          <w:u w:val="single"/>
        </w:rPr>
        <w:t>Недостаточно высокий уровень сформированности у обучающихся таких умений, как:</w:t>
      </w:r>
    </w:p>
    <w:p w:rsidR="00C06B72" w:rsidRPr="00592416" w:rsidRDefault="00C06B72" w:rsidP="00C06B72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речи, умения опр</w:t>
      </w:r>
      <w:r w:rsidRPr="00592416">
        <w:rPr>
          <w:rFonts w:ascii="Times New Roman" w:hAnsi="Times New Roman" w:cs="Times New Roman"/>
          <w:sz w:val="24"/>
          <w:szCs w:val="24"/>
        </w:rPr>
        <w:t>е</w:t>
      </w:r>
      <w:r w:rsidRPr="00592416">
        <w:rPr>
          <w:rFonts w:ascii="Times New Roman" w:hAnsi="Times New Roman" w:cs="Times New Roman"/>
          <w:sz w:val="24"/>
          <w:szCs w:val="24"/>
        </w:rPr>
        <w:t>делять морфологические признаки и синтаксическую роль данного слова.</w:t>
      </w:r>
    </w:p>
    <w:p w:rsidR="00C06B72" w:rsidRPr="00592416" w:rsidRDefault="00C06B72" w:rsidP="00C06B72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Распознавать и формулировать лексическое значение многозначного слова </w:t>
      </w:r>
    </w:p>
    <w:p w:rsidR="00C06B72" w:rsidRPr="00592416" w:rsidRDefault="00C06B72" w:rsidP="00C06B72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:rsidR="00C06B72" w:rsidRPr="00592416" w:rsidRDefault="00C06B72" w:rsidP="00C06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06B72" w:rsidRPr="00592416" w:rsidRDefault="00C06B72" w:rsidP="00C06B72">
      <w:pPr>
        <w:pStyle w:val="af"/>
        <w:numPr>
          <w:ilvl w:val="0"/>
          <w:numId w:val="15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</w:t>
      </w:r>
      <w:r w:rsidRPr="00592416">
        <w:rPr>
          <w:rFonts w:ascii="Times New Roman" w:hAnsi="Times New Roman" w:cs="Times New Roman"/>
          <w:sz w:val="24"/>
          <w:szCs w:val="24"/>
        </w:rPr>
        <w:t>е</w:t>
      </w:r>
      <w:r w:rsidRPr="00592416">
        <w:rPr>
          <w:rFonts w:ascii="Times New Roman" w:hAnsi="Times New Roman" w:cs="Times New Roman"/>
          <w:sz w:val="24"/>
          <w:szCs w:val="24"/>
        </w:rPr>
        <w:t>лов: организовать сопутствующее повторение на уроках (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Рябая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C06B72" w:rsidRPr="00592416" w:rsidRDefault="00C06B72" w:rsidP="00C06B72">
      <w:pPr>
        <w:pStyle w:val="af"/>
        <w:numPr>
          <w:ilvl w:val="0"/>
          <w:numId w:val="1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Сформировать план индивидуальной работы с учащимися слабо мотивированными на учебную деятельность: ФИО…</w:t>
      </w:r>
    </w:p>
    <w:p w:rsidR="00C06B72" w:rsidRPr="00592416" w:rsidRDefault="00C06B72" w:rsidP="00C06B72">
      <w:pPr>
        <w:pStyle w:val="af"/>
        <w:numPr>
          <w:ilvl w:val="0"/>
          <w:numId w:val="1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Совершенствовать навыки орфографической и пунктуационной грамотности.</w:t>
      </w:r>
    </w:p>
    <w:p w:rsidR="00C06B72" w:rsidRPr="00592416" w:rsidRDefault="00C06B72" w:rsidP="00C06B7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В процессе опережающего обучения расширять грамматическое задание при выполнении упражн</w:t>
      </w:r>
      <w:r w:rsidRPr="00592416">
        <w:rPr>
          <w:rFonts w:ascii="Times New Roman" w:hAnsi="Times New Roman" w:cs="Times New Roman"/>
          <w:sz w:val="24"/>
          <w:szCs w:val="24"/>
        </w:rPr>
        <w:t>е</w:t>
      </w:r>
      <w:r w:rsidRPr="00592416">
        <w:rPr>
          <w:rFonts w:ascii="Times New Roman" w:hAnsi="Times New Roman" w:cs="Times New Roman"/>
          <w:sz w:val="24"/>
          <w:szCs w:val="24"/>
        </w:rPr>
        <w:t>ний (морфемный, морфологический и синтаксический разборы);</w:t>
      </w:r>
    </w:p>
    <w:p w:rsidR="00C06B72" w:rsidRPr="00592416" w:rsidRDefault="00C06B72" w:rsidP="00C06B7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C06B72" w:rsidRPr="00592416" w:rsidRDefault="00C06B72" w:rsidP="00C06B7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 xml:space="preserve">Расширять словарный запас </w:t>
      </w:r>
      <w:proofErr w:type="gramStart"/>
      <w:r w:rsidRPr="005924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2416">
        <w:rPr>
          <w:rFonts w:ascii="Times New Roman" w:hAnsi="Times New Roman" w:cs="Times New Roman"/>
          <w:sz w:val="24"/>
          <w:szCs w:val="24"/>
        </w:rPr>
        <w:t>.</w:t>
      </w:r>
    </w:p>
    <w:p w:rsidR="00C06B72" w:rsidRPr="00592416" w:rsidRDefault="00C06B72" w:rsidP="00C06B7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16">
        <w:rPr>
          <w:rFonts w:ascii="Times New Roman" w:hAnsi="Times New Roman" w:cs="Times New Roman"/>
          <w:sz w:val="24"/>
          <w:szCs w:val="24"/>
        </w:rPr>
        <w:t>Систематически использовать на уроках русского языка толковый, орфоэпический и орфографич</w:t>
      </w:r>
      <w:r w:rsidRPr="00592416">
        <w:rPr>
          <w:rFonts w:ascii="Times New Roman" w:hAnsi="Times New Roman" w:cs="Times New Roman"/>
          <w:sz w:val="24"/>
          <w:szCs w:val="24"/>
        </w:rPr>
        <w:t>е</w:t>
      </w:r>
      <w:r w:rsidRPr="00592416">
        <w:rPr>
          <w:rFonts w:ascii="Times New Roman" w:hAnsi="Times New Roman" w:cs="Times New Roman"/>
          <w:sz w:val="24"/>
          <w:szCs w:val="24"/>
        </w:rPr>
        <w:t>ский словари.</w:t>
      </w:r>
    </w:p>
    <w:p w:rsidR="00592416" w:rsidRDefault="0059241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592416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592416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592416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592416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592416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7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Гринченко В.А.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592416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F52561" w:rsidRPr="00592416">
        <w:tc>
          <w:tcPr>
            <w:tcW w:w="904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592416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24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33,33</w:t>
      </w:r>
      <w:r w:rsid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 обучающихся; подтвердили 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58,33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 повысили (отм. &gt; отм. по журналу) – </w:t>
      </w:r>
      <w:r w:rsidRPr="005924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8,33</w:t>
      </w:r>
      <w:r w:rsidRPr="005924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592416" w:rsidRDefault="00592416" w:rsidP="005924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</w:p>
    <w:p w:rsidR="00F52561" w:rsidRPr="00592416" w:rsidRDefault="00A151E1" w:rsidP="00592416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C06B72"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результатов предыдущего учебного года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ВПР-20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 w:rsidR="00C06B72"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объективность в оценивании предметных результатов обучающимися 7 класса учителем Гринченко В.А.</w:t>
      </w:r>
    </w:p>
    <w:p w:rsidR="00DE191B" w:rsidRDefault="00DE191B" w:rsidP="00592416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DE191B" w:rsidRPr="00DE191B" w:rsidRDefault="00DE191B" w:rsidP="00DE191B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 xml:space="preserve">Выполняли работу  12 обучающихся </w:t>
      </w:r>
      <w:proofErr w:type="gramStart"/>
      <w:r w:rsidRPr="00DE191B">
        <w:rPr>
          <w:color w:val="000000"/>
        </w:rPr>
        <w:t xml:space="preserve">( </w:t>
      </w:r>
      <w:proofErr w:type="gramEnd"/>
      <w:r w:rsidRPr="00DE191B">
        <w:rPr>
          <w:color w:val="000000"/>
        </w:rPr>
        <w:t>80%)</w:t>
      </w:r>
    </w:p>
    <w:p w:rsidR="00DE191B" w:rsidRPr="00DE191B" w:rsidRDefault="00DE191B" w:rsidP="00DE191B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</w:pPr>
      <w:r w:rsidRPr="00DE191B">
        <w:rPr>
          <w:color w:val="000000"/>
        </w:rPr>
        <w:lastRenderedPageBreak/>
        <w:t xml:space="preserve">Цель: </w:t>
      </w:r>
      <w:r w:rsidRPr="00DE191B">
        <w:t xml:space="preserve">оценить уровень общеобразовательной подготовки обучающихся 7 класса по математике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DE191B">
        <w:t>знаниях</w:t>
      </w:r>
      <w:proofErr w:type="gramEnd"/>
      <w:r w:rsidRPr="00DE191B">
        <w:t xml:space="preserve"> обучающихся для корректировки образовательного процесса.</w:t>
      </w:r>
    </w:p>
    <w:p w:rsidR="00DE191B" w:rsidRPr="00DE191B" w:rsidRDefault="00DE191B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t xml:space="preserve">На выполнение работы было отведено </w:t>
      </w:r>
      <w:r w:rsidRPr="00DE191B">
        <w:rPr>
          <w:color w:val="000000"/>
        </w:rPr>
        <w:t>60 минут.</w:t>
      </w:r>
    </w:p>
    <w:p w:rsidR="00DE191B" w:rsidRPr="00DE191B" w:rsidRDefault="00DE191B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  <w:u w:val="single"/>
        </w:rPr>
        <w:t>Структура варианта проверочной работы.</w:t>
      </w:r>
    </w:p>
    <w:p w:rsidR="00DE191B" w:rsidRPr="00DE191B" w:rsidRDefault="00DE191B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Работа содержит 13 заданий.</w:t>
      </w:r>
    </w:p>
    <w:p w:rsidR="00DE191B" w:rsidRPr="00DE191B" w:rsidRDefault="00DE191B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В заданиях 1–8, 10 необходимо записать только ответ.</w:t>
      </w:r>
    </w:p>
    <w:p w:rsidR="00DE191B" w:rsidRPr="00DE191B" w:rsidRDefault="00DE191B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В задании 12 нужно изобразить рисунок или требуемые элементы рисунка.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В заданиях 9, 11, 13 требуется записать решение и ответ.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  <w:u w:val="single"/>
        </w:rPr>
        <w:t>Система оценивания выполнения отдельных заданий и проверочной работы в целом.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Выполнение заданий 9, 11, 13 оценивается от 0 до 2 баллов.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Максимальный балл составляет 16 баллов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Наибольший балл, набранный участниками, составляет -__13___ баллов.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Наименьший - ___1___балл.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Обученность-75%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Качествознаний-33,3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 xml:space="preserve">Средний бал-7,25 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«2»- 25%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«3»-41,7%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«4»-33,3%</w:t>
      </w:r>
    </w:p>
    <w:p w:rsidR="00C06B72" w:rsidRPr="00DE191B" w:rsidRDefault="00C06B72" w:rsidP="00DE191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«5»-0%</w:t>
      </w:r>
    </w:p>
    <w:p w:rsidR="00C06B72" w:rsidRPr="00553033" w:rsidRDefault="00C06B72" w:rsidP="00C06B72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3544"/>
        <w:gridCol w:w="2951"/>
        <w:gridCol w:w="1306"/>
        <w:gridCol w:w="1448"/>
        <w:gridCol w:w="1448"/>
      </w:tblGrid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A42CFA" w:rsidRDefault="00655C37" w:rsidP="006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2979" w:type="dxa"/>
            <w:noWrap/>
            <w:hideMark/>
          </w:tcPr>
          <w:p w:rsidR="00655C37" w:rsidRPr="00A42CFA" w:rsidRDefault="00655C37" w:rsidP="00655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 ПООП ООО: вып</w:t>
            </w: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скник </w:t>
            </w:r>
            <w:proofErr w:type="gramStart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87" w:type="dxa"/>
          </w:tcPr>
          <w:p w:rsidR="00655C37" w:rsidRPr="00A42CFA" w:rsidRDefault="00655C37" w:rsidP="00655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</w:t>
            </w: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классу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 xml:space="preserve">ных чисел.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целое число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 xml:space="preserve">ных чисел. </w:t>
            </w:r>
          </w:p>
        </w:tc>
        <w:tc>
          <w:tcPr>
            <w:tcW w:w="2979" w:type="dxa"/>
            <w:noWrap/>
          </w:tcPr>
          <w:p w:rsidR="00655C37" w:rsidRPr="00DD2676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обыкн</w:t>
            </w:r>
            <w:r>
              <w:t>о</w:t>
            </w:r>
            <w:r>
              <w:t>венная дробь, смешанное число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 xml:space="preserve">ных чисел.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t>Решать задачи на нахо</w:t>
            </w:r>
            <w:r>
              <w:t>ж</w:t>
            </w:r>
            <w:r>
              <w:t>дение части числа и числа по его части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 xml:space="preserve">ных чисел.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дес</w:t>
            </w:r>
            <w:r>
              <w:t>я</w:t>
            </w:r>
            <w:r>
              <w:t>тичная дробь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5. Умение пользоваться оце</w:t>
            </w:r>
            <w:r w:rsidRPr="008D2EFB">
              <w:rPr>
                <w:color w:val="000000"/>
              </w:rPr>
              <w:t>н</w:t>
            </w:r>
            <w:r w:rsidRPr="008D2EFB">
              <w:rPr>
                <w:color w:val="000000"/>
              </w:rPr>
              <w:t>кой и прикидкой при практич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ских расчетах.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t>Оценивать размеры р</w:t>
            </w:r>
            <w:r>
              <w:t>е</w:t>
            </w:r>
            <w:r>
              <w:t>альных объектов окр</w:t>
            </w:r>
            <w:r>
              <w:t>у</w:t>
            </w:r>
            <w:r>
              <w:t>жающего мира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1463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>6. Умение извлекать информ</w:t>
            </w:r>
            <w:r w:rsidRPr="008D2EFB">
              <w:rPr>
                <w:color w:val="000000"/>
              </w:rPr>
              <w:t>а</w:t>
            </w:r>
            <w:r w:rsidRPr="008D2EFB">
              <w:rPr>
                <w:color w:val="000000"/>
              </w:rPr>
              <w:t>цию, представленную в табл</w:t>
            </w:r>
            <w:r w:rsidRPr="008D2EFB">
              <w:rPr>
                <w:color w:val="000000"/>
              </w:rPr>
              <w:t>и</w:t>
            </w:r>
            <w:r w:rsidRPr="008D2EFB">
              <w:rPr>
                <w:color w:val="000000"/>
              </w:rPr>
              <w:t xml:space="preserve">цах, на диаграммах. </w:t>
            </w:r>
          </w:p>
        </w:tc>
        <w:tc>
          <w:tcPr>
            <w:tcW w:w="2979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t>Читать информацию, представленную в виде таблицы, диаграммы / и</w:t>
            </w:r>
            <w:r>
              <w:t>з</w:t>
            </w:r>
            <w:r>
              <w:t>влекать, интерпретир</w:t>
            </w:r>
            <w:r>
              <w:t>о</w:t>
            </w:r>
            <w:r>
              <w:t>вать информацию, пре</w:t>
            </w:r>
            <w:r>
              <w:t>д</w:t>
            </w:r>
            <w:r>
              <w:t>ставленную в таблицах и на диаграммах, отража</w:t>
            </w:r>
            <w:r>
              <w:t>ю</w:t>
            </w:r>
            <w:r>
              <w:t>щую свойства и характ</w:t>
            </w:r>
            <w:r>
              <w:t>е</w:t>
            </w:r>
            <w:r>
              <w:t>ристики реальных пр</w:t>
            </w:r>
            <w:r>
              <w:t>о</w:t>
            </w:r>
            <w:r>
              <w:t>цессов и явлений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7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7. Овладение символьным яз</w:t>
            </w:r>
            <w:r w:rsidRPr="008D2EFB">
              <w:rPr>
                <w:color w:val="000000"/>
              </w:rPr>
              <w:t>ы</w:t>
            </w:r>
            <w:r w:rsidRPr="008D2EFB">
              <w:rPr>
                <w:color w:val="000000"/>
              </w:rPr>
              <w:t xml:space="preserve">ком алгебры.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понятием модуль числа, геометр</w:t>
            </w:r>
            <w:r w:rsidRPr="008D2EFB">
              <w:rPr>
                <w:color w:val="000000"/>
              </w:rPr>
              <w:t>и</w:t>
            </w:r>
            <w:r w:rsidRPr="008D2EFB">
              <w:rPr>
                <w:color w:val="000000"/>
              </w:rPr>
              <w:t>ческая интерпретация м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дуля числа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 xml:space="preserve">ных чисел.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9. Овладение навыками пис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 xml:space="preserve">менных вычислений.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Использовать свойства чисел и правила действий с рациональными числами при выполнении вычи</w:t>
            </w:r>
            <w:r w:rsidRPr="008D2EFB">
              <w:rPr>
                <w:color w:val="000000"/>
              </w:rPr>
              <w:t>с</w:t>
            </w:r>
            <w:r w:rsidRPr="008D2EFB">
              <w:rPr>
                <w:color w:val="000000"/>
              </w:rPr>
              <w:t>лений / выполнять вычи</w:t>
            </w:r>
            <w:r w:rsidRPr="008D2EFB">
              <w:rPr>
                <w:color w:val="000000"/>
              </w:rPr>
              <w:t>с</w:t>
            </w:r>
            <w:r w:rsidRPr="008D2EFB">
              <w:rPr>
                <w:color w:val="000000"/>
              </w:rPr>
              <w:t>ления, в том числе с и</w:t>
            </w:r>
            <w:r w:rsidRPr="008D2EFB">
              <w:rPr>
                <w:color w:val="000000"/>
              </w:rPr>
              <w:t>с</w:t>
            </w:r>
            <w:r w:rsidRPr="008D2EFB">
              <w:rPr>
                <w:color w:val="000000"/>
              </w:rPr>
              <w:t>пользованием приемов рациональных вычисл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>ний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10. Умение анализировать, и</w:t>
            </w:r>
            <w:r w:rsidRPr="008D2EFB">
              <w:rPr>
                <w:color w:val="000000"/>
              </w:rPr>
              <w:t>з</w:t>
            </w:r>
            <w:r w:rsidRPr="008D2EFB">
              <w:rPr>
                <w:color w:val="000000"/>
              </w:rPr>
              <w:t>влекать необходимую инфо</w:t>
            </w:r>
            <w:r w:rsidRPr="008D2EFB">
              <w:rPr>
                <w:color w:val="000000"/>
              </w:rPr>
              <w:t>р</w:t>
            </w:r>
            <w:r w:rsidRPr="008D2EFB">
              <w:rPr>
                <w:color w:val="000000"/>
              </w:rPr>
              <w:t xml:space="preserve">мацию.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несложные лог</w:t>
            </w:r>
            <w:r w:rsidRPr="008D2EFB">
              <w:rPr>
                <w:color w:val="000000"/>
              </w:rPr>
              <w:t>и</w:t>
            </w:r>
            <w:r w:rsidRPr="008D2EFB">
              <w:rPr>
                <w:color w:val="000000"/>
              </w:rPr>
              <w:t>ческие задачи, находить пересечение, объедин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>ние, подмножество в пр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стейших ситуациях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11. Умение применять изуче</w:t>
            </w:r>
            <w:r w:rsidRPr="008D2EFB">
              <w:rPr>
                <w:color w:val="000000"/>
              </w:rPr>
              <w:t>н</w:t>
            </w:r>
            <w:r w:rsidRPr="008D2EFB">
              <w:rPr>
                <w:color w:val="000000"/>
              </w:rPr>
              <w:t>ные понятия, результаты, мет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ды для решения задач практ</w:t>
            </w:r>
            <w:r w:rsidRPr="008D2EFB">
              <w:rPr>
                <w:color w:val="000000"/>
              </w:rPr>
              <w:t>и</w:t>
            </w:r>
            <w:r w:rsidRPr="008D2EFB">
              <w:rPr>
                <w:color w:val="000000"/>
              </w:rPr>
              <w:t xml:space="preserve">ческого характера и задач их смежных дисциплин.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задачи на поку</w:t>
            </w:r>
            <w:r w:rsidRPr="008D2EFB">
              <w:rPr>
                <w:color w:val="000000"/>
              </w:rPr>
              <w:t>п</w:t>
            </w:r>
            <w:r w:rsidRPr="008D2EFB">
              <w:rPr>
                <w:color w:val="000000"/>
              </w:rPr>
              <w:t>ки, находить процент от числа, число по проценту от него, находить пр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центное отношение двух чисел, находить процен</w:t>
            </w:r>
            <w:r w:rsidRPr="008D2EFB">
              <w:rPr>
                <w:color w:val="000000"/>
              </w:rPr>
              <w:t>т</w:t>
            </w:r>
            <w:r w:rsidRPr="008D2EFB">
              <w:rPr>
                <w:color w:val="000000"/>
              </w:rPr>
              <w:t>ное снижение или пр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центное повышение вел</w:t>
            </w:r>
            <w:r w:rsidRPr="008D2EFB">
              <w:rPr>
                <w:color w:val="000000"/>
              </w:rPr>
              <w:t>и</w:t>
            </w:r>
            <w:r w:rsidRPr="008D2EFB">
              <w:rPr>
                <w:color w:val="000000"/>
              </w:rPr>
              <w:t>чины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12. Овладение геометрическим языком, развитие навыков из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 xml:space="preserve">бразительных умений, навыков геометрических построений.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8D2EFB">
              <w:rPr>
                <w:color w:val="000000"/>
              </w:rPr>
              <w:t>Оперировать на базовом уровне понятиями: фиг</w:t>
            </w:r>
            <w:r w:rsidRPr="008D2EFB">
              <w:rPr>
                <w:color w:val="000000"/>
              </w:rPr>
              <w:t>у</w:t>
            </w:r>
            <w:r w:rsidRPr="008D2EFB">
              <w:rPr>
                <w:color w:val="000000"/>
              </w:rPr>
              <w:t>ра, точка, отрезок, прямая, луч, ломанная, угол, мн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гоугольник, треугольник и четырехугольник, пр</w:t>
            </w:r>
            <w:r w:rsidRPr="008D2EFB">
              <w:rPr>
                <w:color w:val="000000"/>
              </w:rPr>
              <w:t>я</w:t>
            </w:r>
            <w:r w:rsidRPr="008D2EFB">
              <w:rPr>
                <w:color w:val="000000"/>
              </w:rPr>
              <w:t>моугольник и квадрат, о</w:t>
            </w:r>
            <w:r w:rsidRPr="008D2EFB">
              <w:rPr>
                <w:color w:val="000000"/>
              </w:rPr>
              <w:t>к</w:t>
            </w:r>
            <w:r w:rsidRPr="008D2EFB">
              <w:rPr>
                <w:color w:val="000000"/>
              </w:rPr>
              <w:t>ружность и круг, прям</w:t>
            </w:r>
            <w:r w:rsidRPr="008D2EFB">
              <w:rPr>
                <w:color w:val="000000"/>
              </w:rPr>
              <w:t>о</w:t>
            </w:r>
            <w:r w:rsidRPr="008D2EFB">
              <w:rPr>
                <w:color w:val="000000"/>
              </w:rPr>
              <w:t>угольный параллелеп</w:t>
            </w:r>
            <w:r w:rsidRPr="008D2EFB">
              <w:rPr>
                <w:color w:val="000000"/>
              </w:rPr>
              <w:t>и</w:t>
            </w:r>
            <w:r w:rsidRPr="008D2EFB">
              <w:rPr>
                <w:color w:val="000000"/>
              </w:rPr>
              <w:t>пед, куб, шар.</w:t>
            </w:r>
            <w:proofErr w:type="gramEnd"/>
            <w:r w:rsidRPr="008D2EFB">
              <w:rPr>
                <w:color w:val="000000"/>
              </w:rPr>
              <w:t xml:space="preserve"> Изображать изучаемые фигуры от р</w:t>
            </w:r>
            <w:r w:rsidRPr="008D2EFB">
              <w:rPr>
                <w:color w:val="000000"/>
              </w:rPr>
              <w:t>у</w:t>
            </w:r>
            <w:r w:rsidRPr="008D2EFB">
              <w:rPr>
                <w:color w:val="000000"/>
              </w:rPr>
              <w:t>ки и с помощью линейки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55C37" w:rsidRPr="008D2EFB" w:rsidTr="00DE191B">
        <w:trPr>
          <w:trHeight w:val="300"/>
        </w:trPr>
        <w:tc>
          <w:tcPr>
            <w:tcW w:w="3577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>13. Умение проводить логич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>ские обоснования, доказател</w:t>
            </w:r>
            <w:r w:rsidRPr="008D2EFB">
              <w:rPr>
                <w:color w:val="000000"/>
              </w:rPr>
              <w:t>ь</w:t>
            </w:r>
            <w:r w:rsidRPr="008D2EFB">
              <w:rPr>
                <w:color w:val="000000"/>
              </w:rPr>
              <w:t>ства математических утвержд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ний. </w:t>
            </w:r>
          </w:p>
        </w:tc>
        <w:tc>
          <w:tcPr>
            <w:tcW w:w="2979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простые и сло</w:t>
            </w:r>
            <w:r w:rsidRPr="008D2EFB">
              <w:rPr>
                <w:color w:val="000000"/>
              </w:rPr>
              <w:t>ж</w:t>
            </w:r>
            <w:r w:rsidRPr="008D2EFB">
              <w:rPr>
                <w:color w:val="000000"/>
              </w:rPr>
              <w:t>ные задачи разных типов, а также задачи повыше</w:t>
            </w:r>
            <w:r w:rsidRPr="008D2EFB">
              <w:rPr>
                <w:color w:val="000000"/>
              </w:rPr>
              <w:t>н</w:t>
            </w:r>
            <w:r w:rsidRPr="008D2EFB">
              <w:rPr>
                <w:color w:val="000000"/>
              </w:rPr>
              <w:t>ной трудности</w:t>
            </w:r>
          </w:p>
        </w:tc>
        <w:tc>
          <w:tcPr>
            <w:tcW w:w="1287" w:type="dxa"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7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Согласно таблице «Ф</w:t>
      </w:r>
      <w:proofErr w:type="gramStart"/>
      <w:r w:rsidRPr="00DE191B">
        <w:rPr>
          <w:color w:val="000000"/>
        </w:rPr>
        <w:t>1</w:t>
      </w:r>
      <w:proofErr w:type="gramEnd"/>
      <w:r w:rsidRPr="00DE191B">
        <w:rPr>
          <w:color w:val="000000"/>
        </w:rPr>
        <w:t xml:space="preserve">_Индивидуальные результаты математика» мы можем проанализировать, как выполнил все задания ВПР </w:t>
      </w:r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DE191B">
        <w:rPr>
          <w:color w:val="000000"/>
        </w:rPr>
        <w:t>каждый обучающийся класса.</w:t>
      </w:r>
    </w:p>
    <w:tbl>
      <w:tblPr>
        <w:tblStyle w:val="ae"/>
        <w:tblpPr w:leftFromText="180" w:rightFromText="180" w:vertAnchor="text" w:horzAnchor="margin" w:tblpX="-176" w:tblpY="214"/>
        <w:tblW w:w="10740" w:type="dxa"/>
        <w:tblLayout w:type="fixed"/>
        <w:tblLook w:val="04A0"/>
      </w:tblPr>
      <w:tblGrid>
        <w:gridCol w:w="534"/>
        <w:gridCol w:w="20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567"/>
        <w:gridCol w:w="567"/>
        <w:gridCol w:w="992"/>
        <w:gridCol w:w="992"/>
        <w:gridCol w:w="1384"/>
      </w:tblGrid>
      <w:tr w:rsidR="00655C37" w:rsidRPr="0039623E" w:rsidTr="00DE191B">
        <w:tc>
          <w:tcPr>
            <w:tcW w:w="53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№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6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7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8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12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992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3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Бурдюгова Ал.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Васильченко Н.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Галямов Сабир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Гарковенко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Карханина Г.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4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Кирпа Иван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Кияница Полина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Левченко Викт.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Малёванный А.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Ракова Арина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Федченко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>л.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655C37" w:rsidRPr="0039623E" w:rsidTr="00DE191B">
        <w:tc>
          <w:tcPr>
            <w:tcW w:w="534" w:type="dxa"/>
          </w:tcPr>
          <w:p w:rsidR="00655C37" w:rsidRPr="0086213F" w:rsidRDefault="00655C37" w:rsidP="00DE191B">
            <w:pPr>
              <w:pStyle w:val="a9"/>
              <w:spacing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8" w:type="dxa"/>
          </w:tcPr>
          <w:p w:rsidR="00655C37" w:rsidRPr="0039623E" w:rsidRDefault="00655C37" w:rsidP="00DE191B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Хулапова Вер.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bottom"/>
          </w:tcPr>
          <w:p w:rsidR="00655C37" w:rsidRPr="0039623E" w:rsidRDefault="00655C37" w:rsidP="00DE191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</w:tbl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  <w:r w:rsidRPr="00DE191B">
        <w:rPr>
          <w:b/>
          <w:color w:val="000000"/>
        </w:rPr>
        <w:t xml:space="preserve">Проанализировав индивидуальные результаты </w:t>
      </w:r>
      <w:proofErr w:type="gramStart"/>
      <w:r w:rsidRPr="00DE191B">
        <w:rPr>
          <w:b/>
          <w:color w:val="000000"/>
        </w:rPr>
        <w:t>обучающихся</w:t>
      </w:r>
      <w:proofErr w:type="gramEnd"/>
      <w:r w:rsidRPr="00DE191B">
        <w:rPr>
          <w:b/>
          <w:color w:val="000000"/>
        </w:rPr>
        <w:t>, можно составить таблицу по проблемным зонам.</w:t>
      </w:r>
    </w:p>
    <w:tbl>
      <w:tblPr>
        <w:tblStyle w:val="ae"/>
        <w:tblW w:w="0" w:type="auto"/>
        <w:tblInd w:w="-176" w:type="dxa"/>
        <w:tblLook w:val="04A0"/>
      </w:tblPr>
      <w:tblGrid>
        <w:gridCol w:w="5954"/>
        <w:gridCol w:w="4678"/>
      </w:tblGrid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A42CFA">
              <w:t>Умения, виды деятельности (в соответствии с ФГОС)</w:t>
            </w:r>
          </w:p>
        </w:tc>
        <w:tc>
          <w:tcPr>
            <w:tcW w:w="4678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>Ф.И обучающихся</w:t>
            </w:r>
          </w:p>
        </w:tc>
      </w:tr>
      <w:tr w:rsidR="00655C37" w:rsidRPr="008D2EFB" w:rsidTr="00655C37">
        <w:trPr>
          <w:trHeight w:val="590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1. Развитие представлений о числе и числовых сист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Галямов Сабир, Кирпа Иван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2. Развитие представлений о числе и числовых сист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Галямов Сабир, Кирпа Иван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алёванный Александр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3. Развитие представлений о числе и числовых сист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ВасильченкоН., ГалямовС., Гарковенко А., Кирпа И., Кияница П.,  Малёванный А., ФедченкоЕ., Хулапова В..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4. Развитие представлений о числе и числовых сист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., ГалямовС., Гарковенко А., Кирпа И., Федченко Е..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Бурдюгова А., Карханина Г., Левченко В., Ракова А..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4678" w:type="dxa"/>
            <w:noWrap/>
          </w:tcPr>
          <w:p w:rsidR="00655C37" w:rsidRPr="0039623E" w:rsidRDefault="00655C37" w:rsidP="00655C37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Карханина Г.Кирпа И., Кияница П., Ле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ченко В., Малёванный А., Ракова А..</w:t>
            </w:r>
          </w:p>
        </w:tc>
      </w:tr>
      <w:tr w:rsidR="00655C37" w:rsidRPr="008D2EFB" w:rsidTr="00655C37">
        <w:trPr>
          <w:trHeight w:val="361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Карханина Бурдюгова А., ВасильченкоН., ГалямовС., Гарковенко А., Кирпа И., Ки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ница П.,  Малёванный А., ФедченкоЕ Г., Левченко В., Ракова А..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8. Развитие представлений о числе и числовых сист</w:t>
            </w:r>
            <w:r w:rsidRPr="008D2EFB">
              <w:rPr>
                <w:color w:val="000000"/>
              </w:rPr>
              <w:t>е</w:t>
            </w:r>
            <w:r w:rsidRPr="008D2EFB">
              <w:rPr>
                <w:color w:val="000000"/>
              </w:rPr>
              <w:t xml:space="preserve">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4678" w:type="dxa"/>
            <w:noWrap/>
          </w:tcPr>
          <w:p w:rsidR="00655C37" w:rsidRPr="0039623E" w:rsidRDefault="00655C37" w:rsidP="00655C37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Бурдюгова А., ВасильченкоН., ГалямовС., Кирпа  Малёванный А.,  Карханина Г., Левченко В., Ракова А.. Хулапова В.,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>9. Овладение навыками письменных вычислений.</w:t>
            </w:r>
          </w:p>
        </w:tc>
        <w:tc>
          <w:tcPr>
            <w:tcW w:w="4678" w:type="dxa"/>
            <w:noWrap/>
          </w:tcPr>
          <w:p w:rsidR="00655C37" w:rsidRPr="0039623E" w:rsidRDefault="00655C37" w:rsidP="00655C37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ВасильченкоН., ГалямовС., Кирпа И., Кияница П.,  Малёванный А.,  Хулапова В..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noWrap/>
          </w:tcPr>
          <w:p w:rsidR="00655C37" w:rsidRPr="0039623E" w:rsidRDefault="00655C37" w:rsidP="00655C37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Карханина Г., Бурдюгова А., Васильче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коН., ГалямовС.,  Кирпа И.,  Малёванный А., Левченко В., Ракова А..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4678" w:type="dxa"/>
            <w:noWrap/>
          </w:tcPr>
          <w:p w:rsidR="00655C37" w:rsidRPr="0039623E" w:rsidRDefault="00655C37" w:rsidP="00655C37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ВасильченкоН., ГалямовС., Кирпа И.,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лёванный А.,  Ракова А..Хулапова В..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12. Овладение геометрическим языком, развитие нав</w:t>
            </w:r>
            <w:r w:rsidRPr="008D2EFB">
              <w:rPr>
                <w:color w:val="000000"/>
              </w:rPr>
              <w:t>ы</w:t>
            </w:r>
            <w:r w:rsidRPr="008D2EFB">
              <w:rPr>
                <w:color w:val="000000"/>
              </w:rPr>
              <w:t xml:space="preserve">ков изобразительных умений, навыков геометрических построений.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Карханина Бурдюгова А.,ГалямовС.,  Ки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па И.,  Левченко В., Ракова А.,Хулапова В..</w:t>
            </w:r>
          </w:p>
        </w:tc>
      </w:tr>
      <w:tr w:rsidR="00655C37" w:rsidRPr="008D2EFB" w:rsidTr="00655C37">
        <w:trPr>
          <w:trHeight w:val="315"/>
        </w:trPr>
        <w:tc>
          <w:tcPr>
            <w:tcW w:w="5954" w:type="dxa"/>
            <w:noWrap/>
            <w:hideMark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13. Умение проводить логические обоснования, док</w:t>
            </w:r>
            <w:r w:rsidRPr="008D2EFB">
              <w:rPr>
                <w:color w:val="000000"/>
              </w:rPr>
              <w:t>а</w:t>
            </w:r>
            <w:r w:rsidRPr="008D2EFB">
              <w:rPr>
                <w:color w:val="000000"/>
              </w:rPr>
              <w:t xml:space="preserve">зательства математических утверждений. </w:t>
            </w:r>
          </w:p>
        </w:tc>
        <w:tc>
          <w:tcPr>
            <w:tcW w:w="4678" w:type="dxa"/>
            <w:noWrap/>
          </w:tcPr>
          <w:p w:rsidR="00655C37" w:rsidRPr="008D2EFB" w:rsidRDefault="00655C37" w:rsidP="00655C37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Карханина Бурдюгова А., ВасильченкоН., ГалямовС., Кирпа И.,  Малёванный А., Левченко В., Ракова А.,Хулапова В.</w:t>
            </w:r>
          </w:p>
        </w:tc>
      </w:tr>
    </w:tbl>
    <w:p w:rsidR="00DE191B" w:rsidRDefault="00DE191B" w:rsidP="00655C37">
      <w:pPr>
        <w:pStyle w:val="a9"/>
        <w:shd w:val="clear" w:color="auto" w:fill="FFFFFF"/>
        <w:spacing w:beforeAutospacing="0" w:after="0" w:afterAutospacing="0"/>
        <w:rPr>
          <w:b/>
          <w:color w:val="000000"/>
          <w:sz w:val="27"/>
          <w:szCs w:val="27"/>
        </w:rPr>
      </w:pPr>
    </w:p>
    <w:p w:rsidR="00655C37" w:rsidRPr="00DE191B" w:rsidRDefault="00655C37" w:rsidP="00DE191B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  <w:r w:rsidRPr="00DE191B">
        <w:rPr>
          <w:b/>
          <w:color w:val="000000"/>
        </w:rPr>
        <w:t>ВЫВОДЫ:</w:t>
      </w:r>
    </w:p>
    <w:p w:rsidR="00655C37" w:rsidRPr="00DE191B" w:rsidRDefault="00655C37" w:rsidP="00DE191B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>Учащиеся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655C37" w:rsidRPr="00DE191B" w:rsidRDefault="00655C37" w:rsidP="00DE191B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655C37" w:rsidRPr="00DE191B" w:rsidRDefault="00655C37" w:rsidP="00DE191B">
      <w:pPr>
        <w:pStyle w:val="a9"/>
        <w:shd w:val="clear" w:color="auto" w:fill="FFFFFF"/>
        <w:spacing w:beforeAutospacing="0" w:after="0" w:afterAutospacing="0"/>
        <w:rPr>
          <w:color w:val="000000" w:themeColor="text1"/>
        </w:rPr>
      </w:pPr>
      <w:r w:rsidRPr="00DE191B">
        <w:rPr>
          <w:color w:val="000000" w:themeColor="text1"/>
        </w:rPr>
        <w:t>Вызвали затруднения задания связанные с  понятием модуль числа</w:t>
      </w:r>
      <w:proofErr w:type="gramStart"/>
      <w:r w:rsidRPr="00DE191B">
        <w:rPr>
          <w:color w:val="000000" w:themeColor="text1"/>
        </w:rPr>
        <w:t xml:space="preserve"> ,</w:t>
      </w:r>
      <w:proofErr w:type="gramEnd"/>
      <w:r w:rsidRPr="00DE191B">
        <w:rPr>
          <w:color w:val="000000" w:themeColor="text1"/>
        </w:rPr>
        <w:t xml:space="preserve"> умение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 построений, неправильно использовали свойства чисел и правила действий с рациональными числами при выполнении вычислений. Задачи на  проведение  логических обоснований, доказательства математических утверждений.</w:t>
      </w:r>
    </w:p>
    <w:p w:rsidR="00DE191B" w:rsidRPr="00FA75D6" w:rsidRDefault="00DE191B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b/>
          <w:color w:val="000000" w:themeColor="text1"/>
        </w:rPr>
      </w:pPr>
      <w:r w:rsidRPr="00DE191B">
        <w:rPr>
          <w:b/>
          <w:color w:val="000000" w:themeColor="text1"/>
        </w:rPr>
        <w:t>Рекомендации:</w:t>
      </w:r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DE191B">
        <w:rPr>
          <w:color w:val="000000" w:themeColor="text1"/>
        </w:rPr>
        <w:t>обучающимися</w:t>
      </w:r>
      <w:proofErr w:type="gramEnd"/>
      <w:r w:rsidRPr="00DE191B">
        <w:rPr>
          <w:color w:val="000000" w:themeColor="text1"/>
        </w:rPr>
        <w:t>;</w:t>
      </w:r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>2. Сформировать план индивидуальной работы с учащимися слабо мотивированными на учебную деятельность: Галямов Сабир, Кирпа Иван, Малёванный Александр</w:t>
      </w:r>
      <w:proofErr w:type="gramStart"/>
      <w:r w:rsidRPr="00DE191B">
        <w:rPr>
          <w:color w:val="000000" w:themeColor="text1"/>
        </w:rPr>
        <w:t>,Р</w:t>
      </w:r>
      <w:proofErr w:type="gramEnd"/>
      <w:r w:rsidRPr="00DE191B">
        <w:rPr>
          <w:color w:val="000000" w:themeColor="text1"/>
        </w:rPr>
        <w:t>акова Арина.</w:t>
      </w:r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>3. Провести работу над ошибками (фронтальную и индивидуальную), рассматривая два способа решения задач.</w:t>
      </w:r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DE191B">
        <w:rPr>
          <w:color w:val="000000" w:themeColor="text1"/>
        </w:rPr>
        <w:t xml:space="preserve"> .</w:t>
      </w:r>
      <w:proofErr w:type="gramEnd"/>
    </w:p>
    <w:p w:rsidR="00655C37" w:rsidRPr="00DE191B" w:rsidRDefault="00655C37" w:rsidP="00655C37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 w:themeColor="text1"/>
        </w:rPr>
      </w:pPr>
      <w:r w:rsidRPr="00DE191B">
        <w:rPr>
          <w:color w:val="000000" w:themeColor="text1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C06B72" w:rsidRDefault="00C06B72" w:rsidP="00C06B72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F52561" w:rsidRPr="00DE191B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DE191B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DE191B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DE191B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7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Быбик А.А.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C56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52561" w:rsidRPr="00DE191B">
        <w:tc>
          <w:tcPr>
            <w:tcW w:w="904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19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Вывод: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28,57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 подтвердили (отм. = отм. по журналу) – 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71,43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 повысили (отм. &gt; отм. по журналу) – 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DE191B" w:rsidRDefault="00DE191B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</w:p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655C37"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результатов за предыдущий учебный год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ВПР-20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20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 истории </w:t>
      </w:r>
      <w:r w:rsidR="00655C37"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 объективность оценивания и стабильность в качестве знаний обучающихся 7-го класса.</w:t>
      </w:r>
    </w:p>
    <w:p w:rsidR="00DE191B" w:rsidRDefault="00DE191B" w:rsidP="00DE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8E3" w:rsidRPr="00C458E3" w:rsidRDefault="00C458E3" w:rsidP="00C458E3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  <w:rPr>
          <w:color w:val="000000"/>
        </w:rPr>
      </w:pPr>
      <w:r w:rsidRPr="00C458E3">
        <w:rPr>
          <w:color w:val="000000"/>
        </w:rPr>
        <w:t>Дата проведения:14.09.2020 г.</w:t>
      </w:r>
    </w:p>
    <w:p w:rsidR="00C458E3" w:rsidRPr="00C458E3" w:rsidRDefault="00C458E3" w:rsidP="00C458E3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  <w:rPr>
          <w:color w:val="000000"/>
        </w:rPr>
      </w:pPr>
      <w:r w:rsidRPr="00C458E3">
        <w:rPr>
          <w:color w:val="000000"/>
        </w:rPr>
        <w:t>Учитель: Быбик  Александр Алексеевич</w:t>
      </w:r>
    </w:p>
    <w:p w:rsidR="00C458E3" w:rsidRPr="00C458E3" w:rsidRDefault="00C458E3" w:rsidP="00C458E3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</w:pPr>
      <w:r w:rsidRPr="00C458E3">
        <w:rPr>
          <w:color w:val="000000"/>
        </w:rPr>
        <w:t xml:space="preserve"> Цель: </w:t>
      </w:r>
      <w:r w:rsidRPr="00C458E3">
        <w:t xml:space="preserve">оценить уровень общеобразовательной подготовки обучающихся 7 класса по истории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C458E3">
        <w:t>знаниях</w:t>
      </w:r>
      <w:proofErr w:type="gramEnd"/>
      <w:r w:rsidRPr="00C458E3">
        <w:t xml:space="preserve"> обучающихся для корректировки образовательного процесса.</w:t>
      </w:r>
    </w:p>
    <w:p w:rsidR="00C458E3" w:rsidRPr="00C458E3" w:rsidRDefault="00C458E3" w:rsidP="00C458E3">
      <w:pPr>
        <w:pStyle w:val="a9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C458E3">
        <w:t xml:space="preserve">На выполнение работы было отведено </w:t>
      </w:r>
      <w:r w:rsidRPr="00C458E3">
        <w:rPr>
          <w:color w:val="000000"/>
        </w:rPr>
        <w:t xml:space="preserve">60 минут. </w:t>
      </w:r>
      <w:r w:rsidRPr="00C458E3">
        <w:t xml:space="preserve">Максимальный первичный балл – 20.  </w:t>
      </w:r>
      <w:r w:rsidRPr="00C458E3">
        <w:rPr>
          <w:color w:val="000000"/>
        </w:rPr>
        <w:t>Наибольший балл, набранный участниками, составляет -7баллов.</w:t>
      </w:r>
    </w:p>
    <w:p w:rsidR="00C458E3" w:rsidRPr="00C458E3" w:rsidRDefault="00C458E3" w:rsidP="00C458E3">
      <w:pPr>
        <w:pStyle w:val="a9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C458E3">
        <w:rPr>
          <w:color w:val="000000"/>
        </w:rPr>
        <w:t>Наименьший - 1 балл.</w:t>
      </w:r>
    </w:p>
    <w:p w:rsidR="00C458E3" w:rsidRPr="00C458E3" w:rsidRDefault="00C458E3" w:rsidP="00C458E3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C458E3">
        <w:rPr>
          <w:b/>
        </w:rPr>
        <w:t>Качественная оценка результатов ВПР по истории в 7 классе</w:t>
      </w:r>
    </w:p>
    <w:tbl>
      <w:tblPr>
        <w:tblW w:w="10915" w:type="dxa"/>
        <w:tblCellSpacing w:w="0" w:type="dxa"/>
        <w:tblInd w:w="-6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60"/>
        <w:gridCol w:w="1701"/>
        <w:gridCol w:w="992"/>
        <w:gridCol w:w="816"/>
        <w:gridCol w:w="575"/>
        <w:gridCol w:w="567"/>
        <w:gridCol w:w="877"/>
        <w:gridCol w:w="1122"/>
        <w:gridCol w:w="1302"/>
        <w:gridCol w:w="1403"/>
      </w:tblGrid>
      <w:tr w:rsidR="00C458E3" w:rsidTr="00C458E3">
        <w:trPr>
          <w:tblCellSpacing w:w="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tabs>
                <w:tab w:val="left" w:pos="127"/>
                <w:tab w:val="left" w:pos="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писавших ВПР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учащихся,</w:t>
            </w:r>
          </w:p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</w:tr>
      <w:tr w:rsidR="00C458E3" w:rsidTr="00C458E3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C458E3" w:rsidRDefault="00C458E3" w:rsidP="00C4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8E3" w:rsidRDefault="00C458E3" w:rsidP="00C458E3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color w:val="000000"/>
        </w:rPr>
      </w:pPr>
      <w:r w:rsidRPr="00C458E3">
        <w:rPr>
          <w:b/>
          <w:color w:val="000000"/>
        </w:rPr>
        <w:t xml:space="preserve">Индивидуальные результаты  </w:t>
      </w:r>
    </w:p>
    <w:tbl>
      <w:tblPr>
        <w:tblStyle w:val="ae"/>
        <w:tblpPr w:leftFromText="180" w:rightFromText="180" w:vertAnchor="text" w:horzAnchor="margin" w:tblpXSpec="center" w:tblpY="181"/>
        <w:tblW w:w="11023" w:type="dxa"/>
        <w:tblLayout w:type="fixed"/>
        <w:tblLook w:val="04A0"/>
      </w:tblPr>
      <w:tblGrid>
        <w:gridCol w:w="534"/>
        <w:gridCol w:w="2504"/>
        <w:gridCol w:w="472"/>
        <w:gridCol w:w="567"/>
        <w:gridCol w:w="567"/>
        <w:gridCol w:w="426"/>
        <w:gridCol w:w="567"/>
        <w:gridCol w:w="567"/>
        <w:gridCol w:w="425"/>
        <w:gridCol w:w="425"/>
        <w:gridCol w:w="425"/>
        <w:gridCol w:w="567"/>
        <w:gridCol w:w="993"/>
        <w:gridCol w:w="992"/>
        <w:gridCol w:w="992"/>
      </w:tblGrid>
      <w:tr w:rsidR="00C458E3" w:rsidTr="00C458E3">
        <w:trPr>
          <w:trHeight w:val="6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</w:t>
            </w:r>
          </w:p>
        </w:tc>
        <w:tc>
          <w:tcPr>
            <w:tcW w:w="47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баллов</w:t>
            </w:r>
          </w:p>
        </w:tc>
        <w:tc>
          <w:tcPr>
            <w:tcW w:w="99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за ВПР</w:t>
            </w:r>
          </w:p>
        </w:tc>
        <w:tc>
          <w:tcPr>
            <w:tcW w:w="99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за год</w:t>
            </w:r>
          </w:p>
        </w:tc>
      </w:tr>
      <w:tr w:rsidR="00C458E3" w:rsidTr="00C458E3">
        <w:trPr>
          <w:trHeight w:val="23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Васильченко Николай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8E3" w:rsidTr="00C458E3">
        <w:trPr>
          <w:trHeight w:val="23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Галлямов Сабир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8E3" w:rsidTr="00C458E3">
        <w:trPr>
          <w:trHeight w:val="23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Кирпа Иван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8E3" w:rsidTr="00C458E3">
        <w:trPr>
          <w:trHeight w:val="23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Куликова Лилия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8E3" w:rsidTr="00C458E3">
        <w:trPr>
          <w:trHeight w:val="23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Малёваный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сандр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58E3" w:rsidTr="00C458E3">
        <w:trPr>
          <w:trHeight w:val="230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Переславцев Никита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8E3" w:rsidTr="00C458E3">
        <w:trPr>
          <w:trHeight w:val="232"/>
        </w:trPr>
        <w:tc>
          <w:tcPr>
            <w:tcW w:w="534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04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Хулапова Вероника</w:t>
            </w:r>
          </w:p>
        </w:tc>
        <w:tc>
          <w:tcPr>
            <w:tcW w:w="47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458E3" w:rsidRDefault="00C458E3" w:rsidP="00C45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458E3" w:rsidRPr="00C458E3" w:rsidRDefault="00C458E3" w:rsidP="00C458E3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color w:val="000000"/>
        </w:rPr>
      </w:pPr>
    </w:p>
    <w:tbl>
      <w:tblPr>
        <w:tblStyle w:val="ae"/>
        <w:tblW w:w="11199" w:type="dxa"/>
        <w:tblInd w:w="-318" w:type="dxa"/>
        <w:tblLayout w:type="fixed"/>
        <w:tblLook w:val="04A0"/>
      </w:tblPr>
      <w:tblGrid>
        <w:gridCol w:w="4112"/>
        <w:gridCol w:w="3969"/>
        <w:gridCol w:w="850"/>
        <w:gridCol w:w="993"/>
        <w:gridCol w:w="1275"/>
      </w:tblGrid>
      <w:tr w:rsidR="00C458E3" w:rsidTr="00C458E3">
        <w:tc>
          <w:tcPr>
            <w:tcW w:w="4112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t>Умения, виды деятельности (в с</w:t>
            </w:r>
            <w:r>
              <w:rPr>
                <w:b/>
              </w:rPr>
              <w:t>о</w:t>
            </w:r>
            <w:r>
              <w:rPr>
                <w:b/>
              </w:rPr>
              <w:t>ответствии с ФГОС)</w:t>
            </w:r>
          </w:p>
        </w:tc>
        <w:tc>
          <w:tcPr>
            <w:tcW w:w="3969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</w:rPr>
              <w:t xml:space="preserve">Блоки ПООП ООО: выпускник </w:t>
            </w:r>
            <w:proofErr w:type="gramStart"/>
            <w:r>
              <w:rPr>
                <w:b/>
                <w:color w:val="000000"/>
              </w:rPr>
              <w:t>научится</w:t>
            </w:r>
            <w:proofErr w:type="gramEnd"/>
            <w:r>
              <w:rPr>
                <w:b/>
                <w:color w:val="000000"/>
              </w:rPr>
              <w:t xml:space="preserve"> / </w:t>
            </w:r>
            <w:r>
              <w:rPr>
                <w:b/>
                <w:i/>
                <w:color w:val="000000"/>
              </w:rPr>
              <w:t>получит возможность научиться</w:t>
            </w:r>
          </w:p>
        </w:tc>
        <w:tc>
          <w:tcPr>
            <w:tcW w:w="850" w:type="dxa"/>
          </w:tcPr>
          <w:p w:rsidR="00C458E3" w:rsidRDefault="00C458E3" w:rsidP="00C458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лож.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тат в</w:t>
            </w:r>
            <w:r>
              <w:rPr>
                <w:b/>
                <w:color w:val="000000"/>
              </w:rPr>
              <w:t>ы</w:t>
            </w:r>
            <w:r>
              <w:rPr>
                <w:b/>
                <w:color w:val="000000"/>
              </w:rPr>
              <w:t>полнения (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%) по классу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1. Овладение базовыми историч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скими знаниями, а также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о закономерностях развития человеческого общества в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ной, экономической, политической, научной и культурной сферах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Умение создавать, применять и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образовывать знаки и символы, модели и схемы для решения учебных и позн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вательных задач. Работать с изобраз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тельными историческими источник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ми, понимать и интерпретировать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держащуюся в них информацию</w:t>
            </w:r>
          </w:p>
          <w:p w:rsidR="00C458E3" w:rsidRDefault="00C458E3" w:rsidP="00C458E3">
            <w:pPr>
              <w:pStyle w:val="a9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pStyle w:val="a9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бирать основания и критерии для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сификации. Овладение базовыми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рическими знаниями, а также предста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Смысловое чтение. Проводить поиск информации в исторических текстах, материальных исторических памятн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ках Средневековья</w:t>
            </w:r>
          </w:p>
          <w:p w:rsidR="00C458E3" w:rsidRDefault="00C458E3" w:rsidP="00C458E3">
            <w:pPr>
              <w:pStyle w:val="a9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14,29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Смысловое чтение. 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искать, анализировать, сопоставлять и оценивать содержащуюся в различных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точниках информацию о событиях и явлен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прошлого и настоящего.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Умение определять понятия, создавать обобщения, устанавливать аналогии, 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сифицировать, самостоятельно выбирать основания и критерии для классификации; владение основами самоконтроля, 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оценки, принятия решений и осуществл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осознанного выбора в учебной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знавательной деятельности. Умение объя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нять смысл основных хронологических понятий, терминов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28,57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Умение создавать, применять и прео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разовывать знаки и символы, модели и схемы для решения учебных и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тельных задач. 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Овладение базовыми историческими знаниями, а также представлениями о закономерностях развития человеческ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общества в социальной,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ской, политической, научной и 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сферах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Умение осознанно использовать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чевые средства в соответствии с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19,05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Умение создавать, применять и прео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разовывать знаки и символы, модели и схемы для решения учебных и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тельных задач. 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базовыми историческими знаниями, а также представлениями о закономерностях развития человеческ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общества в социальной, 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ской, политической, научной и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ной сферах. 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Умение создавать, применять и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образовывать знаки и символы, модели и схемы для решения учебных и позн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скую карту как источник информации о территории, об экономических и культурных центрах Руси и других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суда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рств в 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едние века, о направл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ниях крупнейших передвижений людей – походов, завоеваний, колонизаций и др.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42,86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и познавательных задач. 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общества в социальной,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мической, политической, научной и культурной сферах. 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 Умение создавать, применять и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образовывать знаки и символы, модели и схемы для решения учебных и позн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вательных задач; владение основами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деятельности. Использовать историч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скую карту как источник информации о территории, об экономических и культурных центрах Руси и других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суда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рств в 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едние века, о направл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ниях крупнейших передвижений людей – походов, завоеваний, колонизаций и др.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42,86</w:t>
            </w:r>
          </w:p>
        </w:tc>
      </w:tr>
      <w:tr w:rsidR="00C458E3" w:rsidTr="00C458E3"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Умение создавать, применять и прео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разовывать знаки и символы, модели и схемы для решения учебных и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тельных задач. </w:t>
            </w:r>
          </w:p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Овладение базовыми историческими знаниями, а также представлениями о закономерностях развития человеческ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общества в социальной,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ской, политической, научной и 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сферах.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ское рассуждение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умозаключение (и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венной и всеобщей истории Средних веков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21,43</w:t>
            </w:r>
          </w:p>
        </w:tc>
      </w:tr>
      <w:tr w:rsidR="00C458E3" w:rsidTr="00C458E3">
        <w:trPr>
          <w:trHeight w:val="2141"/>
        </w:trPr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Овладение базовыми историческими знаниями, а также представлениями о закономерностях развития человеческ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общества в социальной, 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ской, политической, научной и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сферах.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Умение объединять предметы и 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ления в группы по определенным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знакам, сравнивать, классифицировать и обобщать факты и явления. Раскр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вать характерные, существенные черты ценностей, господствовавших в сре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0B31EC">
              <w:rPr>
                <w:rFonts w:ascii="Times New Roman" w:hAnsi="Times New Roman" w:cs="Times New Roman"/>
                <w:color w:val="000000"/>
              </w:rPr>
              <w:t>неве</w:t>
            </w:r>
            <w:r>
              <w:rPr>
                <w:rFonts w:ascii="Times New Roman" w:hAnsi="Times New Roman" w:cs="Times New Roman"/>
                <w:color w:val="000000"/>
              </w:rPr>
              <w:t>ковых обществах, религиозных воззрений, представлений средневек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вого человека о мире; сопоставлять развитие Руси и других стран в период Средневековья, показывать общие че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ты и особенности</w:t>
            </w:r>
          </w:p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71,43</w:t>
            </w:r>
          </w:p>
        </w:tc>
      </w:tr>
      <w:tr w:rsidR="00C458E3" w:rsidTr="00C458E3">
        <w:trPr>
          <w:trHeight w:val="1408"/>
        </w:trPr>
        <w:tc>
          <w:tcPr>
            <w:tcW w:w="4112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Способность определять и аргумент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ровать свое отношение к содержащейся в различных источниках информации о событиях и явлениях прошлого 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стоящего.</w:t>
            </w:r>
          </w:p>
        </w:tc>
        <w:tc>
          <w:tcPr>
            <w:tcW w:w="3969" w:type="dxa"/>
          </w:tcPr>
          <w:p w:rsidR="00C458E3" w:rsidRDefault="00C458E3" w:rsidP="00C458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Умение определять понятия, созд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вать обобщения, устанавливать анал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гии, классифицировать,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 выбирать основания и критерии для классификации. Локализовать во вр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мени общие рамки и события Средн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вековья, этапы становления и развития Российского государства</w:t>
            </w:r>
          </w:p>
          <w:p w:rsidR="00C458E3" w:rsidRDefault="00C458E3" w:rsidP="00C4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28,57</w:t>
            </w:r>
          </w:p>
        </w:tc>
      </w:tr>
      <w:tr w:rsidR="00C458E3" w:rsidTr="00C458E3">
        <w:trPr>
          <w:trHeight w:val="3240"/>
        </w:trPr>
        <w:tc>
          <w:tcPr>
            <w:tcW w:w="4112" w:type="dxa"/>
          </w:tcPr>
          <w:p w:rsidR="00C458E3" w:rsidRDefault="00C458E3" w:rsidP="00C4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Овладение базовыми историческими знаниями, а также представлениями о закономерностях развития человеческ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общества в социальной, 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ской, политической, научной и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сферах.  Умение устанавливать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чинно-следственные связи, строить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гическое рассуждение, умозаключение (индуктивное, дедуктивное и по анал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гии) и делать выводы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мение применять исторические знания для осмысления сущности общественных явлений. </w:t>
            </w:r>
          </w:p>
        </w:tc>
        <w:tc>
          <w:tcPr>
            <w:tcW w:w="3969" w:type="dxa"/>
          </w:tcPr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pPr w:leftFromText="180" w:rightFromText="180" w:vertAnchor="text" w:horzAnchor="margin" w:tblpXSpec="center" w:tblpY="-8197"/>
              <w:tblW w:w="0" w:type="auto"/>
              <w:tblInd w:w="5" w:type="dxa"/>
              <w:tblLayout w:type="fixed"/>
              <w:tblLook w:val="04A0"/>
            </w:tblPr>
            <w:tblGrid>
              <w:gridCol w:w="5528"/>
            </w:tblGrid>
            <w:tr w:rsidR="00C458E3" w:rsidTr="00C458E3">
              <w:trPr>
                <w:trHeight w:val="2770"/>
              </w:trPr>
              <w:tc>
                <w:tcPr>
                  <w:tcW w:w="5528" w:type="dxa"/>
                  <w:tcBorders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5260" w:type="dxa"/>
                    <w:tblInd w:w="5" w:type="dxa"/>
                    <w:tblLayout w:type="fixed"/>
                    <w:tblLook w:val="04A0"/>
                  </w:tblPr>
                  <w:tblGrid>
                    <w:gridCol w:w="5260"/>
                  </w:tblGrid>
                  <w:tr w:rsidR="00C458E3" w:rsidTr="00C458E3">
                    <w:trPr>
                      <w:trHeight w:val="300"/>
                    </w:trPr>
                    <w:tc>
                      <w:tcPr>
                        <w:tcW w:w="5260" w:type="dxa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58E3" w:rsidRDefault="00C458E3" w:rsidP="00C45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</w:t>
                        </w:r>
                        <w:r w:rsidR="0018431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ентиров для гражданской, этнона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            </w:r>
                      </w:p>
                    </w:tc>
                  </w:tr>
                </w:tbl>
                <w:p w:rsidR="00C458E3" w:rsidRDefault="00C458E3" w:rsidP="00C458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58E3" w:rsidRDefault="00C458E3" w:rsidP="00C4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C458E3" w:rsidRDefault="00C458E3" w:rsidP="00C458E3">
            <w:pPr>
              <w:pStyle w:val="a9"/>
              <w:spacing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9,52</w:t>
            </w:r>
          </w:p>
        </w:tc>
      </w:tr>
    </w:tbl>
    <w:p w:rsidR="00C458E3" w:rsidRDefault="00C458E3" w:rsidP="00C458E3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  <w:r w:rsidRPr="00C458E3">
        <w:rPr>
          <w:color w:val="000000"/>
        </w:rPr>
        <w:t xml:space="preserve">        </w:t>
      </w:r>
      <w:r w:rsidRPr="00C458E3">
        <w:rPr>
          <w:b/>
          <w:color w:val="000000"/>
        </w:rPr>
        <w:t xml:space="preserve">Проанализировав индивидуальные результаты </w:t>
      </w:r>
      <w:proofErr w:type="gramStart"/>
      <w:r w:rsidRPr="00C458E3">
        <w:rPr>
          <w:b/>
          <w:color w:val="000000"/>
        </w:rPr>
        <w:t>обучающихся</w:t>
      </w:r>
      <w:proofErr w:type="gramEnd"/>
      <w:r w:rsidRPr="00C458E3">
        <w:rPr>
          <w:b/>
          <w:color w:val="000000"/>
        </w:rPr>
        <w:t>, можно составить таблицу по проблемным зонам.</w:t>
      </w:r>
    </w:p>
    <w:tbl>
      <w:tblPr>
        <w:tblStyle w:val="ae"/>
        <w:tblW w:w="0" w:type="auto"/>
        <w:tblInd w:w="108" w:type="dxa"/>
        <w:tblLook w:val="04A0"/>
      </w:tblPr>
      <w:tblGrid>
        <w:gridCol w:w="5958"/>
        <w:gridCol w:w="4455"/>
      </w:tblGrid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</w:rPr>
            </w:pPr>
            <w:r w:rsidRPr="00184315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</w:rPr>
            </w:pPr>
            <w:r w:rsidRPr="00184315">
              <w:rPr>
                <w:b/>
                <w:color w:val="000000"/>
              </w:rPr>
              <w:t>Ф.И обучающихся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pStyle w:val="a9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184315">
              <w:rPr>
                <w:color w:val="000000"/>
              </w:rPr>
              <w:t xml:space="preserve">2. </w:t>
            </w:r>
            <w:r w:rsidRPr="00184315">
              <w:t>Умение определять понятия, создавать обобщения, устанавливать аналогии, классифицировать, самосто</w:t>
            </w:r>
            <w:r w:rsidRPr="00184315">
              <w:t>я</w:t>
            </w:r>
            <w:r w:rsidRPr="00184315">
              <w:t>тельно выбирать основания и критерии для классиф</w:t>
            </w:r>
            <w:r w:rsidRPr="00184315">
              <w:t>и</w:t>
            </w:r>
            <w:r w:rsidRPr="00184315">
              <w:t>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3. Смысловое чтение. </w:t>
            </w:r>
          </w:p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Умения искать, анализировать, сопоставлять и оцен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вать содержащуюся в различных источниках информ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цию о событиях и явлениях прошлого и настоящего.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 4. Умение создавать, применять и преобразовывать знаки и символы, модели и схемы для решения уче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ных и познавательных задач. </w:t>
            </w:r>
          </w:p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ческого общества в социальной, экономической, пол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тической, научной и культурной сферах.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ных и познавательных задач. </w:t>
            </w:r>
          </w:p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ческого общества в социальной, экономической, пол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тической, научной и культурной сферах. 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ных и познавательных задач. </w:t>
            </w:r>
          </w:p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 о закономерностях развития челов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ческого общества в социальной, экономической, пол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тической, научной и культурной сферах. 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lastRenderedPageBreak/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Умение создавать, применять и преобразовывать знаки и символы, модели и схемы для решения уче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ных и познавательных задач. </w:t>
            </w:r>
          </w:p>
          <w:p w:rsidR="00184315" w:rsidRPr="00184315" w:rsidRDefault="00184315" w:rsidP="00184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ческого общества в социальной, экономической, пол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тической, научной и культурной сферах.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t>9. Способность определять и аргументировать свое о</w:t>
            </w:r>
            <w:r w:rsidRPr="00184315">
              <w:t>т</w:t>
            </w:r>
            <w:r w:rsidRPr="00184315">
              <w:t>ношение к содержащейся в различных источниках и</w:t>
            </w:r>
            <w:r w:rsidRPr="00184315">
              <w:t>н</w:t>
            </w:r>
            <w:r w:rsidRPr="00184315">
              <w:t>формации о событиях и явлениях прошлого и насто</w:t>
            </w:r>
            <w:r w:rsidRPr="00184315">
              <w:t>я</w:t>
            </w:r>
            <w:r w:rsidRPr="00184315">
              <w:t>щего.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  <w:tr w:rsidR="00184315" w:rsidRPr="00184315" w:rsidTr="00184315">
        <w:tc>
          <w:tcPr>
            <w:tcW w:w="5958" w:type="dxa"/>
          </w:tcPr>
          <w:p w:rsidR="00184315" w:rsidRPr="00184315" w:rsidRDefault="00184315" w:rsidP="00184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 Умение устанавливать причинно-следственные связи, строить </w:t>
            </w:r>
            <w:proofErr w:type="gramStart"/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ное, дедуктивное и по аналогии) и делать выводы. </w:t>
            </w:r>
          </w:p>
          <w:p w:rsidR="00184315" w:rsidRPr="00184315" w:rsidRDefault="00184315" w:rsidP="00184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исторические знания для осмысл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ния сущности общественных явлений. Умение осо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184315" w:rsidRPr="00184315" w:rsidRDefault="00184315" w:rsidP="00184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184315" w:rsidRPr="00184315" w:rsidRDefault="00184315" w:rsidP="00184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Владение опытом историко-культурного, цивилизац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онного подхода к оценке социальных явлений, совр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менных глобальных процессов. Сформированность о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нов гражданской, этнонациональной, социальной, культурной самоидентификации личности </w:t>
            </w:r>
            <w:proofErr w:type="gramStart"/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315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gramEnd"/>
            <w:r w:rsidRPr="001843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55" w:type="dxa"/>
          </w:tcPr>
          <w:p w:rsidR="00184315" w:rsidRPr="00184315" w:rsidRDefault="00184315" w:rsidP="00184315">
            <w:pPr>
              <w:pStyle w:val="a9"/>
              <w:spacing w:beforeAutospacing="0" w:after="0" w:afterAutospacing="0"/>
              <w:rPr>
                <w:color w:val="000000"/>
              </w:rPr>
            </w:pPr>
            <w:r w:rsidRPr="00184315">
              <w:rPr>
                <w:color w:val="000000"/>
              </w:rPr>
              <w:t>Васильченко Н., Галлямов С., Кирпа И., Куликова Л., Малёваный А., Пересла</w:t>
            </w:r>
            <w:r w:rsidRPr="00184315">
              <w:rPr>
                <w:color w:val="000000"/>
              </w:rPr>
              <w:t>в</w:t>
            </w:r>
            <w:r w:rsidRPr="00184315">
              <w:rPr>
                <w:color w:val="000000"/>
              </w:rPr>
              <w:t>цев Н., Хулапова В.</w:t>
            </w:r>
          </w:p>
        </w:tc>
      </w:tr>
    </w:tbl>
    <w:p w:rsidR="00C458E3" w:rsidRDefault="00C458E3" w:rsidP="00C458E3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t>Выводы</w:t>
      </w:r>
      <w:r w:rsidRPr="00184315">
        <w:rPr>
          <w:b/>
        </w:rPr>
        <w:t>: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184315">
        <w:t>Участники ВПР продемонстрировали плохое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184315">
        <w:t>Так же ВПР продемонстрировали, что обучающиеся  плохо овладели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184315">
        <w:t xml:space="preserve">Наибольшие затруднения вызвали следующие задания, связанные с поиском, анализом, систематизацией и оцениванием исторической информации из различных исторических и </w:t>
      </w:r>
      <w:r w:rsidRPr="00184315">
        <w:lastRenderedPageBreak/>
        <w:t>современных источников, раскрывая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с работой с письменными, изобразительными и вещественными историческими источниками, пониманием и интерпретацией содержащейся в них информации.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t>Рекомендации</w:t>
      </w:r>
      <w:r w:rsidRPr="00184315">
        <w:rPr>
          <w:b/>
        </w:rPr>
        <w:t>: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184315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184315">
        <w:t>обучающимися</w:t>
      </w:r>
      <w:proofErr w:type="gramEnd"/>
      <w:r w:rsidRPr="00184315">
        <w:t>: историческая информация из различных исторических и современных источников, раскрывать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работа с письменными, изобразительными и вещественными историческими источниками, понимать и интерпретация содержащихся в них информации.</w:t>
      </w:r>
    </w:p>
    <w:p w:rsidR="00184315" w:rsidRPr="00184315" w:rsidRDefault="00184315" w:rsidP="0018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15">
        <w:rPr>
          <w:rFonts w:ascii="Times New Roman" w:hAnsi="Times New Roman" w:cs="Times New Roman"/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деятельность: </w:t>
      </w:r>
      <w:r w:rsidRPr="00184315">
        <w:rPr>
          <w:rFonts w:ascii="Times New Roman" w:hAnsi="Times New Roman" w:cs="Times New Roman"/>
          <w:color w:val="000000"/>
          <w:sz w:val="24"/>
          <w:szCs w:val="24"/>
        </w:rPr>
        <w:t>Васильченко Н., Галлямовым С., Кирпа И., Куликовой Л., Малёваным А., Переславцевым Н., Хулаповой В.</w:t>
      </w:r>
    </w:p>
    <w:p w:rsidR="00184315" w:rsidRPr="00184315" w:rsidRDefault="00184315" w:rsidP="0018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15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184315" w:rsidRPr="00184315" w:rsidRDefault="00184315" w:rsidP="0018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15">
        <w:rPr>
          <w:rFonts w:ascii="Times New Roman" w:hAnsi="Times New Roman" w:cs="Times New Roman"/>
          <w:sz w:val="24"/>
          <w:szCs w:val="24"/>
        </w:rPr>
        <w:t>4.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184315" w:rsidRPr="00184315" w:rsidRDefault="00184315" w:rsidP="0018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15">
        <w:rPr>
          <w:rFonts w:ascii="Times New Roman" w:hAnsi="Times New Roman" w:cs="Times New Roman"/>
          <w:sz w:val="24"/>
          <w:szCs w:val="24"/>
        </w:rPr>
        <w:t>5. Совершенствование умений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184315" w:rsidRPr="00184315" w:rsidRDefault="00184315" w:rsidP="0018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15">
        <w:rPr>
          <w:rFonts w:ascii="Times New Roman" w:hAnsi="Times New Roman" w:cs="Times New Roman"/>
          <w:sz w:val="24"/>
          <w:szCs w:val="24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184315" w:rsidRPr="00184315" w:rsidRDefault="00184315" w:rsidP="0018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15">
        <w:rPr>
          <w:rFonts w:ascii="Times New Roman" w:hAnsi="Times New Roman" w:cs="Times New Roman"/>
          <w:sz w:val="24"/>
          <w:szCs w:val="24"/>
        </w:rPr>
        <w:t xml:space="preserve">7. Активизировать работу  с детьми – изучение </w:t>
      </w:r>
      <w:r w:rsidRPr="0018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«трудных </w:t>
      </w:r>
      <w:r w:rsidRPr="001843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вопросов</w:t>
      </w:r>
      <w:r w:rsidRPr="0018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43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184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184315" w:rsidRDefault="001843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52561" w:rsidRPr="00DE191B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DE191B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DE191B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DE191B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7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F52561" w:rsidRPr="00DE191B">
        <w:tc>
          <w:tcPr>
            <w:tcW w:w="945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30,77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подтвердили (отм. = отм. по журналу) – 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69,23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повысили (отм. &gt; отм. по журналу) – 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обучающихся. </w:t>
      </w:r>
      <w:proofErr w:type="gramEnd"/>
    </w:p>
    <w:p w:rsidR="00DE191B" w:rsidRDefault="00DE191B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</w:p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655C37"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итогов предыдущего учебного года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20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биологии показал </w:t>
      </w:r>
      <w:r w:rsidR="00655C37"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объективность оценивания предметных результатов обучающихся 7-го класса учителем Задорожко И.А. и стабильность в качестве знаний обучающихся.</w:t>
      </w:r>
    </w:p>
    <w:p w:rsidR="00DE191B" w:rsidRDefault="00DE191B" w:rsidP="00DE1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37" w:rsidRPr="00DE191B" w:rsidRDefault="00655C37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ВПР писали 13 учащихся. Неудовлетворительные оценки у Кирпа Ивана и Переяславцева Никиты.</w:t>
      </w:r>
    </w:p>
    <w:p w:rsidR="00655C37" w:rsidRPr="00DE191B" w:rsidRDefault="00655C37" w:rsidP="00DE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Качество обученности по итогам годовых оценок за 6 класс- 61%, по итогам ВПР ниже 46%</w:t>
      </w:r>
    </w:p>
    <w:p w:rsidR="00655C37" w:rsidRPr="00DE191B" w:rsidRDefault="00655C37" w:rsidP="00DE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lastRenderedPageBreak/>
        <w:t>Успеваемость по итогам ВПР- 84%</w:t>
      </w:r>
    </w:p>
    <w:p w:rsidR="00655C37" w:rsidRPr="00DE191B" w:rsidRDefault="00655C37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 №1(2), 2(2), 3(3), 3(4), 5(3), 8(1), 8(2), 8(3).</w:t>
      </w:r>
    </w:p>
    <w:p w:rsidR="00655C37" w:rsidRPr="00DE191B" w:rsidRDefault="00655C37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№1(2) Задание по таблице «Вставить пропущенный термин».</w:t>
      </w:r>
    </w:p>
    <w:p w:rsidR="00655C37" w:rsidRPr="00DE191B" w:rsidRDefault="00655C37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№2(2) Функции тканей растений.</w:t>
      </w:r>
    </w:p>
    <w:p w:rsidR="00655C37" w:rsidRPr="00DE191B" w:rsidRDefault="00655C37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№3(3), 3(4) Задание с рисунком, иллюстрирующим опыт.</w:t>
      </w:r>
    </w:p>
    <w:p w:rsidR="00655C37" w:rsidRPr="00DE191B" w:rsidRDefault="00655C37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№5(3) Задание с рисунком «Определить части органа растений» (лист).</w:t>
      </w:r>
    </w:p>
    <w:p w:rsidR="00655C37" w:rsidRPr="00DE191B" w:rsidRDefault="00655C37" w:rsidP="00DE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№8(1,2,3) Задания с иллюстрацией опытов.</w:t>
      </w:r>
    </w:p>
    <w:p w:rsidR="00655C37" w:rsidRPr="00DE191B" w:rsidRDefault="00655C37" w:rsidP="00DE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Учащиеся не умеют соотносить понятия целое и части биологической системы. Слабо ориентируются по рисункам органов растений. Недостаточно сформированы навыки анализа опытов по биологии. Школьники не умеют делать выводы по иллюстрациям опытов.</w:t>
      </w:r>
    </w:p>
    <w:p w:rsidR="00B1223C" w:rsidRPr="006557DB" w:rsidRDefault="00B1223C" w:rsidP="00B12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</w:t>
      </w:r>
      <w:r>
        <w:rPr>
          <w:rFonts w:ascii="Times New Roman" w:eastAsia="Calibri" w:hAnsi="Times New Roman" w:cs="Times New Roman"/>
          <w:sz w:val="24"/>
          <w:szCs w:val="24"/>
        </w:rPr>
        <w:t>ии в 7-х классах показали стабильные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ы. Большинство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подтвердили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B1223C" w:rsidRPr="006557DB" w:rsidRDefault="00B1223C" w:rsidP="00B12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Большая часть семиклассников показали овладение базовым (удовлетворительным)  уровнем достижения предметных и метапредметных результатов, однако  по результатам отдельных заданий требуются дополнительные работы по устранению недочетов.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Слабо сформированы предметные и метапредметные понятия.</w:t>
      </w:r>
      <w:r w:rsidRPr="006557DB">
        <w:rPr>
          <w:rFonts w:ascii="Times New Roman" w:eastAsia="Calibri" w:hAnsi="Times New Roman" w:cs="Times New Roman"/>
        </w:rPr>
        <w:t xml:space="preserve">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B1223C" w:rsidRPr="006557DB" w:rsidRDefault="00B1223C" w:rsidP="00B122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i/>
          <w:sz w:val="24"/>
          <w:szCs w:val="24"/>
        </w:rPr>
        <w:t>Типичные ошибки в заданиях</w:t>
      </w:r>
      <w:r w:rsidRPr="006557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223C" w:rsidRPr="006557DB" w:rsidRDefault="00B1223C" w:rsidP="00DE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анализ схемы, затруднения в  систематике  растительного мира, </w:t>
      </w:r>
    </w:p>
    <w:p w:rsidR="00B1223C" w:rsidRPr="006557DB" w:rsidRDefault="00B1223C" w:rsidP="00DE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B1223C" w:rsidRPr="006557DB" w:rsidRDefault="00B1223C" w:rsidP="00DE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-возникли проблемы с умением  делать выводы, пробел в знании отличительных признаков  в царстве Растений;</w:t>
      </w:r>
    </w:p>
    <w:p w:rsidR="00B1223C" w:rsidRPr="006557DB" w:rsidRDefault="00B1223C" w:rsidP="00DE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Хорошо справились с заданиями № 9,10.</w:t>
      </w:r>
    </w:p>
    <w:p w:rsidR="00B1223C" w:rsidRPr="006557DB" w:rsidRDefault="00B1223C" w:rsidP="00B122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6557DB">
        <w:rPr>
          <w:rFonts w:ascii="Times New Roman" w:eastAsia="Calibri" w:hAnsi="Times New Roman" w:cs="Times New Roman"/>
          <w:b/>
          <w:u w:val="single"/>
        </w:rPr>
        <w:t xml:space="preserve">Рекомендации: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1. Развивать умение владеть широким арсеналом приемов рассуждений;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2. Учить понимать содержание заданий;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7.Спланировать коррекционную работу во внеурочное время и содержания урочных занятий. 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1223C" w:rsidRPr="006557DB" w:rsidRDefault="00B1223C" w:rsidP="00B1223C">
      <w:pPr>
        <w:spacing w:after="0"/>
        <w:rPr>
          <w:rFonts w:ascii="Times New Roman" w:eastAsia="Calibri" w:hAnsi="Times New Roman" w:cs="Times New Roman"/>
        </w:rPr>
      </w:pPr>
    </w:p>
    <w:p w:rsidR="00F52561" w:rsidRPr="00DE191B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География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DE191B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DE191B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DE191B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7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52561" w:rsidRPr="00DE191B">
        <w:tc>
          <w:tcPr>
            <w:tcW w:w="904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DE19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 обучающихся; подтвердили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DE19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100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</w:t>
      </w:r>
      <w:r w:rsid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DE19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обучающихся.</w:t>
      </w:r>
      <w:proofErr w:type="gramEnd"/>
    </w:p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CC"/>
          <w:lang w:eastAsia="ru-RU"/>
        </w:rPr>
      </w:pPr>
      <w:r w:rsidRPr="00DE1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91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CC"/>
          <w:lang w:eastAsia="ru-RU"/>
        </w:rPr>
        <w:t>Данные ВПР свидетельствуют об объективности оценивания педагогом предметных результатов обучающихся. </w:t>
      </w:r>
    </w:p>
    <w:p w:rsidR="00B1223C" w:rsidRPr="00DE191B" w:rsidRDefault="00B1223C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ВПР писали 7 учащихся. Неуспевающих нет. Все учащиеся, выполнившие ВПР, подтвердили оценки.</w:t>
      </w:r>
    </w:p>
    <w:p w:rsidR="00B1223C" w:rsidRPr="00DE191B" w:rsidRDefault="00B1223C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Качество обученности  по итогам ВПР  29%</w:t>
      </w:r>
    </w:p>
    <w:p w:rsidR="00B1223C" w:rsidRPr="00DE191B" w:rsidRDefault="00B1223C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Успеваемость по итогам ВПР- 100%</w:t>
      </w:r>
    </w:p>
    <w:p w:rsidR="00B1223C" w:rsidRPr="00DE191B" w:rsidRDefault="00B1223C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Анализ ВПР показал высокий % выполненных заданий №1, 5,6.</w:t>
      </w:r>
    </w:p>
    <w:p w:rsidR="00B1223C" w:rsidRPr="00DE191B" w:rsidRDefault="00B1223C" w:rsidP="00DE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Учащиеся знают материки Земли и историю их исследований. Они умеют определять природные зоны по фотографиям. У школьников сформированы навыки анализа климатограмм.</w:t>
      </w:r>
    </w:p>
    <w:p w:rsidR="00B1223C" w:rsidRPr="00DE191B" w:rsidRDefault="00B1223C" w:rsidP="00DE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 №7 и №2</w:t>
      </w:r>
    </w:p>
    <w:p w:rsidR="00B1223C" w:rsidRPr="00DE191B" w:rsidRDefault="00B1223C" w:rsidP="00DE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 xml:space="preserve">Учащиеся не достаточно умеют определять географические координаты объектов; слабо выполняют задания по топографической карте. Школьники затрудняются определять страны по фото достопримечательностей городов. У учащихся слабо развиты навыки </w:t>
      </w:r>
      <w:proofErr w:type="gramStart"/>
      <w:r w:rsidRPr="00DE191B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DE191B">
        <w:rPr>
          <w:rFonts w:ascii="Times New Roman" w:hAnsi="Times New Roman" w:cs="Times New Roman"/>
          <w:sz w:val="24"/>
          <w:szCs w:val="24"/>
        </w:rPr>
        <w:t xml:space="preserve"> соотношение между географическими особенностями и природными зонами. Учащиеся не умеют находить причинно-следственные связи.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91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достаточном уровне </w:t>
      </w:r>
      <w:proofErr w:type="gramStart"/>
      <w:r w:rsidRPr="00DE19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развиты</w:t>
      </w:r>
      <w:proofErr w:type="gramEnd"/>
      <w:r w:rsidRPr="00DE19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7-х классах следующие предметные УУД: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 умение распознавать условные обозначения полезных ископаемых и фиксировать их,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B1223C" w:rsidRPr="00DE191B" w:rsidRDefault="00B1223C" w:rsidP="00DE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91B">
        <w:rPr>
          <w:rFonts w:ascii="Times New Roman" w:eastAsia="Times New Roman" w:hAnsi="Times New Roman" w:cs="Times New Roman"/>
          <w:sz w:val="24"/>
          <w:szCs w:val="24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91B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 xml:space="preserve"> -Усилить индивидуальную работу со слабоуспевающими учащимися;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 xml:space="preserve">-Активно использовать на уроках дидактический материал с разнообразными заданиями (разноуровневые, </w:t>
      </w:r>
      <w:proofErr w:type="gramStart"/>
      <w:r w:rsidRPr="00DE191B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DE191B">
        <w:rPr>
          <w:rFonts w:ascii="Times New Roman" w:hAnsi="Times New Roman" w:cs="Times New Roman"/>
          <w:sz w:val="24"/>
          <w:szCs w:val="24"/>
        </w:rPr>
        <w:t>);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- Обратить внимание на системную работу с картографическим материалом, в т.ч. топографическими картами и планами;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- Усилить практическую работу по определению географических координат;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 xml:space="preserve">- Эффективно использовать возможности  работы клуба «Юный турист» в рамках внеурочной деятельности </w:t>
      </w:r>
      <w:proofErr w:type="gramStart"/>
      <w:r w:rsidRPr="00DE191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E191B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B1223C" w:rsidRPr="00DE191B" w:rsidRDefault="00B1223C" w:rsidP="00DE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1B">
        <w:rPr>
          <w:rFonts w:ascii="Times New Roman" w:hAnsi="Times New Roman" w:cs="Times New Roman"/>
          <w:sz w:val="24"/>
          <w:szCs w:val="24"/>
        </w:rPr>
        <w:t>-Во внеурочное время отрабатывать с учащимися западающие темы.</w:t>
      </w:r>
    </w:p>
    <w:p w:rsidR="00B1223C" w:rsidRDefault="00B1223C" w:rsidP="00DE191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52561" w:rsidRPr="00DE191B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Обществознание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DE191B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DE191B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DE191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DE191B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Быбик А.А.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843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843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843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843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843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DE191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F52561" w:rsidRPr="00DE191B">
        <w:tc>
          <w:tcPr>
            <w:tcW w:w="945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DE191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DE191B" w:rsidRDefault="00A151E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19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Pr="00DE19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87,5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 подтвердил</w:t>
      </w:r>
      <w:r w:rsid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DE19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12,5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 по</w:t>
      </w:r>
      <w:r w:rsid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DE19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 </w:t>
      </w:r>
      <w:proofErr w:type="gramEnd"/>
    </w:p>
    <w:p w:rsidR="00F52561" w:rsidRPr="00DE191B" w:rsidRDefault="00A151E1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Данные ВПР свидетельствуют о необъективности оценивания педагогом предметных результатов обучающихся, отметки в 7  </w:t>
      </w:r>
      <w:r w:rsidR="00B1223C" w:rsidRPr="00DE191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классе завышаются.</w:t>
      </w:r>
    </w:p>
    <w:p w:rsidR="00184315" w:rsidRPr="00184315" w:rsidRDefault="00184315" w:rsidP="00184315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  <w:rPr>
          <w:color w:val="000000"/>
        </w:rPr>
      </w:pPr>
      <w:r w:rsidRPr="00184315">
        <w:rPr>
          <w:color w:val="000000"/>
        </w:rPr>
        <w:t>Дата проведения: 14.09.2020 г.</w:t>
      </w:r>
    </w:p>
    <w:p w:rsidR="00184315" w:rsidRPr="00184315" w:rsidRDefault="00184315" w:rsidP="00184315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  <w:rPr>
          <w:color w:val="000000"/>
        </w:rPr>
      </w:pPr>
      <w:r w:rsidRPr="00184315">
        <w:rPr>
          <w:color w:val="000000"/>
        </w:rPr>
        <w:t>Учитель: Быбик А.А.</w:t>
      </w:r>
    </w:p>
    <w:p w:rsidR="00184315" w:rsidRPr="00184315" w:rsidRDefault="00184315" w:rsidP="00184315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  <w:rPr>
          <w:color w:val="000000"/>
        </w:rPr>
      </w:pPr>
      <w:r w:rsidRPr="00184315">
        <w:rPr>
          <w:color w:val="000000"/>
        </w:rPr>
        <w:t xml:space="preserve">Выполняли работу  8 </w:t>
      </w:r>
      <w:proofErr w:type="gramStart"/>
      <w:r w:rsidRPr="00184315">
        <w:rPr>
          <w:color w:val="000000"/>
        </w:rPr>
        <w:t>обучающихся</w:t>
      </w:r>
      <w:proofErr w:type="gramEnd"/>
      <w:r w:rsidRPr="00184315">
        <w:rPr>
          <w:color w:val="000000"/>
        </w:rPr>
        <w:t xml:space="preserve"> (53,3%)</w:t>
      </w:r>
    </w:p>
    <w:p w:rsidR="00184315" w:rsidRPr="00184315" w:rsidRDefault="00184315" w:rsidP="00184315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jc w:val="both"/>
      </w:pPr>
      <w:r w:rsidRPr="00184315">
        <w:rPr>
          <w:color w:val="000000"/>
        </w:rPr>
        <w:t xml:space="preserve">Цель: </w:t>
      </w:r>
      <w:r w:rsidRPr="00184315">
        <w:t xml:space="preserve">оценить уровень общеобразовательной подготовки обучающихся 7 класса по обществознанию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184315">
        <w:t>знаниях</w:t>
      </w:r>
      <w:proofErr w:type="gramEnd"/>
      <w:r w:rsidRPr="00184315">
        <w:t xml:space="preserve"> обучающихся для корректировки образовательного процесса.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0000"/>
        </w:rPr>
      </w:pPr>
      <w:r w:rsidRPr="00184315">
        <w:t xml:space="preserve">На выполнение работы было отведено </w:t>
      </w:r>
      <w:r w:rsidRPr="00184315">
        <w:rPr>
          <w:color w:val="000000"/>
        </w:rPr>
        <w:t>45 минут.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jc w:val="both"/>
      </w:pPr>
      <w:r w:rsidRPr="00184315">
        <w:t>Максимальный балл за выполнение работы – 23.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184315">
        <w:rPr>
          <w:color w:val="000000"/>
        </w:rPr>
        <w:t>Наибольший балл, набранный участниками, составляет -19баллов.</w:t>
      </w:r>
    </w:p>
    <w:p w:rsidR="00184315" w:rsidRPr="00184315" w:rsidRDefault="00184315" w:rsidP="00184315">
      <w:pPr>
        <w:pStyle w:val="a9"/>
        <w:shd w:val="clear" w:color="auto" w:fill="FFFFFF"/>
        <w:spacing w:beforeAutospacing="0" w:after="0" w:afterAutospacing="0"/>
        <w:jc w:val="both"/>
        <w:rPr>
          <w:color w:val="000000"/>
        </w:rPr>
      </w:pPr>
      <w:proofErr w:type="gramStart"/>
      <w:r w:rsidRPr="00184315">
        <w:rPr>
          <w:color w:val="000000"/>
        </w:rPr>
        <w:t>Наименьший</w:t>
      </w:r>
      <w:proofErr w:type="gramEnd"/>
      <w:r w:rsidRPr="00184315">
        <w:rPr>
          <w:color w:val="000000"/>
        </w:rPr>
        <w:t xml:space="preserve"> – 9 баллов.</w:t>
      </w:r>
    </w:p>
    <w:p w:rsidR="00184315" w:rsidRDefault="00184315" w:rsidP="0018431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результаты учащихся</w:t>
      </w:r>
    </w:p>
    <w:tbl>
      <w:tblPr>
        <w:tblStyle w:val="ae"/>
        <w:tblW w:w="16567" w:type="dxa"/>
        <w:tblInd w:w="-743" w:type="dxa"/>
        <w:tblLayout w:type="fixed"/>
        <w:tblLook w:val="04A0"/>
      </w:tblPr>
      <w:tblGrid>
        <w:gridCol w:w="392"/>
        <w:gridCol w:w="1701"/>
        <w:gridCol w:w="567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567"/>
        <w:gridCol w:w="4977"/>
      </w:tblGrid>
      <w:tr w:rsidR="00184315" w:rsidRPr="0099593E" w:rsidTr="00184315">
        <w:trPr>
          <w:gridAfter w:val="1"/>
          <w:wAfter w:w="4977" w:type="dxa"/>
        </w:trPr>
        <w:tc>
          <w:tcPr>
            <w:tcW w:w="9322" w:type="dxa"/>
            <w:gridSpan w:val="19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 xml:space="preserve"> 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Номера заданий</w:t>
            </w:r>
          </w:p>
        </w:tc>
        <w:tc>
          <w:tcPr>
            <w:tcW w:w="851" w:type="dxa"/>
            <w:tcBorders>
              <w:bottom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593E">
              <w:rPr>
                <w:sz w:val="16"/>
                <w:szCs w:val="16"/>
              </w:rPr>
              <w:t>Перви</w:t>
            </w:r>
            <w:r w:rsidRPr="0099593E">
              <w:rPr>
                <w:sz w:val="16"/>
                <w:szCs w:val="16"/>
              </w:rPr>
              <w:t>ч</w:t>
            </w:r>
            <w:r w:rsidRPr="0099593E">
              <w:rPr>
                <w:sz w:val="16"/>
                <w:szCs w:val="16"/>
              </w:rPr>
              <w:t>ный балл</w:t>
            </w:r>
          </w:p>
        </w:tc>
        <w:tc>
          <w:tcPr>
            <w:tcW w:w="850" w:type="dxa"/>
            <w:tcBorders>
              <w:bottom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593E">
              <w:rPr>
                <w:sz w:val="16"/>
                <w:szCs w:val="16"/>
              </w:rPr>
              <w:t>Отметка по ВПР</w:t>
            </w:r>
          </w:p>
        </w:tc>
        <w:tc>
          <w:tcPr>
            <w:tcW w:w="567" w:type="dxa"/>
            <w:vMerge w:val="restart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593E">
              <w:rPr>
                <w:sz w:val="16"/>
                <w:szCs w:val="16"/>
              </w:rPr>
              <w:t>О</w:t>
            </w:r>
            <w:r w:rsidRPr="0099593E">
              <w:rPr>
                <w:sz w:val="16"/>
                <w:szCs w:val="16"/>
              </w:rPr>
              <w:t>т</w:t>
            </w:r>
            <w:r w:rsidRPr="0099593E">
              <w:rPr>
                <w:sz w:val="16"/>
                <w:szCs w:val="16"/>
              </w:rPr>
              <w:t>ме</w:t>
            </w:r>
            <w:r w:rsidRPr="0099593E">
              <w:rPr>
                <w:sz w:val="16"/>
                <w:szCs w:val="16"/>
              </w:rPr>
              <w:t>т</w:t>
            </w:r>
            <w:r w:rsidRPr="0099593E">
              <w:rPr>
                <w:sz w:val="16"/>
                <w:szCs w:val="16"/>
              </w:rPr>
              <w:t>ка по журналу</w:t>
            </w:r>
          </w:p>
        </w:tc>
      </w:tr>
      <w:tr w:rsidR="00184315" w:rsidRPr="0099593E" w:rsidTr="00184315">
        <w:trPr>
          <w:gridAfter w:val="1"/>
          <w:wAfter w:w="4977" w:type="dxa"/>
        </w:trPr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 xml:space="preserve">№  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5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5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5 (3)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6 (1)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6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7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7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8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8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8</w:t>
            </w:r>
          </w:p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851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84315" w:rsidRPr="0099593E" w:rsidTr="00184315">
        <w:trPr>
          <w:gridAfter w:val="1"/>
          <w:wAfter w:w="4977" w:type="dxa"/>
        </w:trPr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Бурдюгова</w:t>
            </w:r>
            <w:proofErr w:type="gramStart"/>
            <w:r w:rsidRPr="0099593E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</w:tr>
      <w:tr w:rsidR="00184315" w:rsidRPr="0099593E" w:rsidTr="00184315">
        <w:trPr>
          <w:gridAfter w:val="1"/>
          <w:wAfter w:w="4977" w:type="dxa"/>
        </w:trPr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Гарковенко А.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315" w:rsidRPr="0099593E" w:rsidTr="00184315">
        <w:trPr>
          <w:gridAfter w:val="1"/>
          <w:wAfter w:w="4977" w:type="dxa"/>
        </w:trPr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Кияница П.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</w:tr>
      <w:tr w:rsidR="00184315" w:rsidRPr="0099593E" w:rsidTr="00184315">
        <w:tc>
          <w:tcPr>
            <w:tcW w:w="392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Левченко В.</w:t>
            </w:r>
          </w:p>
        </w:tc>
        <w:tc>
          <w:tcPr>
            <w:tcW w:w="567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7" w:type="dxa"/>
            <w:vMerge w:val="restart"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84315" w:rsidRPr="0099593E" w:rsidTr="00184315"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Малёваный А.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7" w:type="dxa"/>
            <w:vMerge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84315" w:rsidRPr="0099593E" w:rsidTr="00184315"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Переславцев Н.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77" w:type="dxa"/>
            <w:vMerge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84315" w:rsidRPr="0099593E" w:rsidTr="00184315"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Федченко Е.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7" w:type="dxa"/>
            <w:vMerge/>
            <w:tcBorders>
              <w:top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84315" w:rsidRPr="0099593E" w:rsidTr="00184315">
        <w:tc>
          <w:tcPr>
            <w:tcW w:w="392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Хулапова В.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59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7" w:type="dxa"/>
            <w:tcBorders>
              <w:top w:val="nil"/>
              <w:bottom w:val="nil"/>
            </w:tcBorders>
          </w:tcPr>
          <w:p w:rsidR="00184315" w:rsidRPr="0099593E" w:rsidRDefault="00184315" w:rsidP="00184315">
            <w:pPr>
              <w:pStyle w:val="a9"/>
              <w:spacing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84315" w:rsidRDefault="00184315" w:rsidP="00184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315" w:rsidRDefault="00184315" w:rsidP="00184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15">
        <w:rPr>
          <w:rFonts w:ascii="Times New Roman" w:hAnsi="Times New Roman" w:cs="Times New Roman"/>
          <w:b/>
          <w:sz w:val="24"/>
          <w:szCs w:val="24"/>
        </w:rPr>
        <w:t>Выполнение заданий  мы видим результаты обучающихся класса по заданиям в сравнении результатами по ОО</w:t>
      </w:r>
    </w:p>
    <w:tbl>
      <w:tblPr>
        <w:tblStyle w:val="ae"/>
        <w:tblW w:w="11199" w:type="dxa"/>
        <w:tblInd w:w="-318" w:type="dxa"/>
        <w:tblLook w:val="04A0"/>
      </w:tblPr>
      <w:tblGrid>
        <w:gridCol w:w="4004"/>
        <w:gridCol w:w="3037"/>
        <w:gridCol w:w="1311"/>
        <w:gridCol w:w="1697"/>
        <w:gridCol w:w="1150"/>
      </w:tblGrid>
      <w:tr w:rsidR="00184315" w:rsidRPr="00605E62" w:rsidTr="00605E62">
        <w:trPr>
          <w:trHeight w:val="30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E62">
              <w:rPr>
                <w:rFonts w:ascii="Times New Roman" w:hAnsi="Times New Roman" w:cs="Times New Roman"/>
                <w:sz w:val="18"/>
                <w:szCs w:val="18"/>
              </w:rPr>
              <w:t xml:space="preserve">Умения, виды деятельности (в соответствии с ФГОС) </w:t>
            </w:r>
          </w:p>
        </w:tc>
        <w:tc>
          <w:tcPr>
            <w:tcW w:w="3037" w:type="dxa"/>
            <w:noWrap/>
            <w:hideMark/>
          </w:tcPr>
          <w:p w:rsidR="00184315" w:rsidRPr="00605E62" w:rsidRDefault="00184315" w:rsidP="00605E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Блоки ПООП ООО: выпускник </w:t>
            </w:r>
            <w:proofErr w:type="gramStart"/>
            <w:r w:rsidRPr="00605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605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05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чится</w:t>
            </w:r>
            <w:proofErr w:type="gramEnd"/>
            <w:r w:rsidRPr="00605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 w:rsidRPr="00605E6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получит возможность на</w:t>
            </w:r>
            <w:r w:rsidRPr="00605E6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у</w:t>
            </w:r>
            <w:r w:rsidRPr="00605E6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читься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сложности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605E62">
              <w:rPr>
                <w:color w:val="000000"/>
                <w:sz w:val="18"/>
                <w:szCs w:val="18"/>
              </w:rPr>
              <w:t>Результат выпо</w:t>
            </w:r>
            <w:r w:rsidRPr="00605E62">
              <w:rPr>
                <w:color w:val="000000"/>
                <w:sz w:val="18"/>
                <w:szCs w:val="18"/>
              </w:rPr>
              <w:t>л</w:t>
            </w:r>
            <w:r w:rsidRPr="00605E62">
              <w:rPr>
                <w:color w:val="000000"/>
                <w:sz w:val="18"/>
                <w:szCs w:val="18"/>
              </w:rPr>
              <w:t>нения (</w:t>
            </w:r>
            <w:proofErr w:type="gramStart"/>
            <w:r w:rsidRPr="00605E6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05E62">
              <w:rPr>
                <w:color w:val="000000"/>
                <w:sz w:val="18"/>
                <w:szCs w:val="18"/>
              </w:rPr>
              <w:t xml:space="preserve"> %) по классу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605E62">
              <w:rPr>
                <w:color w:val="000000"/>
                <w:sz w:val="18"/>
                <w:szCs w:val="18"/>
              </w:rPr>
              <w:t>Результат выполнения (</w:t>
            </w:r>
            <w:proofErr w:type="gramStart"/>
            <w:r w:rsidRPr="00605E6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05E62">
              <w:rPr>
                <w:color w:val="000000"/>
                <w:sz w:val="18"/>
                <w:szCs w:val="18"/>
              </w:rPr>
              <w:t xml:space="preserve"> %) по ОО</w:t>
            </w:r>
          </w:p>
        </w:tc>
      </w:tr>
      <w:tr w:rsidR="00184315" w:rsidRPr="00605E62" w:rsidTr="00605E62">
        <w:trPr>
          <w:trHeight w:val="30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ченных знаний и умений для опр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деления собственной активной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зиции в общественной жизни, для решения типичных задач в области социальных отношений, адекватных возрасту обучающихся, межличн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стных отношений, включая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циональностей и вероисповеданий, 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возрастов и социальных групп; 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витие социального кругозора и формирование познавательного 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тереса к изучению общественных дисциплин</w:t>
            </w:r>
            <w:proofErr w:type="gramEnd"/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 модельных и реальных ситуациях выделять су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ностные характеристики и основные виды деятельн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сти людей, объяснять роль мотивов в деятельности человека; </w:t>
            </w:r>
          </w:p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– выполнять несложные практические задания по анализу ситуаций, связа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 различными спос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бами разрешения межли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ностных конфликтов; 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ражать собственное отн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шение к различным спос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бам разрешения межли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ностных конфликтов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lastRenderedPageBreak/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1.1 - 87,5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1.2 -79,17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1.1 - 67,2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1.2 - 44,56</w:t>
            </w:r>
          </w:p>
        </w:tc>
      </w:tr>
      <w:tr w:rsidR="00184315" w:rsidRPr="00605E62" w:rsidTr="00605E62">
        <w:trPr>
          <w:trHeight w:val="30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теоретических знаний и опыта применения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ченных знаний и умений для опр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деления собственной активной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зиции в общественной жизни, для решения типичных задач в области социальных отношений, адекватных возрасту обучающихся, межличн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стных отношений, включая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циональностей и вероисповеданий, возрастов и социальных групп; 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витие социального кругозора и формирование познавательного 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тереса к изучению общественных дисциплин.</w:t>
            </w:r>
            <w:proofErr w:type="gramEnd"/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ном в человеке для хара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теристики его природы; характеризовать и иллюс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рировать конкретными примерами группы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требностей человека; 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водить примеры основных видов деятельности чел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века; различать эконом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ческие, социальные,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тические, культурные я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ления и процессы общес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венной жизни.</w:t>
            </w:r>
            <w:proofErr w:type="gramEnd"/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75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33,16</w:t>
            </w:r>
          </w:p>
        </w:tc>
      </w:tr>
      <w:tr w:rsidR="00184315" w:rsidRPr="00605E62" w:rsidTr="00605E62">
        <w:trPr>
          <w:trHeight w:val="30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стей обучающихся делать необх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димые выводы и давать обоснова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ные оценки социальным событиям и процессам; развитие социального кругозора и формирование познав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тельного интереса к изучению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щественных дисциплин.</w:t>
            </w:r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мысливать информацию различного характера,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лученную из доступных источников (диаграмм), систематизировать, анал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зировать полученные да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ные; применять получе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ную информацию для 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отнесения собственного поведения и поступков других людей с нормами поведения, установленн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ми законом.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numPr>
                <w:ilvl w:val="1"/>
                <w:numId w:val="22"/>
              </w:numPr>
              <w:shd w:val="clear" w:color="auto" w:fill="FFFFFF"/>
              <w:spacing w:before="100" w:after="0" w:afterAutospacing="0"/>
              <w:jc w:val="both"/>
              <w:rPr>
                <w:color w:val="000000"/>
              </w:rPr>
            </w:pPr>
            <w:r w:rsidRPr="00605E62">
              <w:rPr>
                <w:color w:val="000000"/>
              </w:rPr>
              <w:t>– 75</w:t>
            </w:r>
          </w:p>
          <w:p w:rsidR="00184315" w:rsidRPr="00605E62" w:rsidRDefault="00184315" w:rsidP="00605E62">
            <w:pPr>
              <w:pStyle w:val="a9"/>
              <w:numPr>
                <w:ilvl w:val="1"/>
                <w:numId w:val="22"/>
              </w:numPr>
              <w:shd w:val="clear" w:color="auto" w:fill="FFFFFF"/>
              <w:spacing w:before="100" w:after="0" w:afterAutospacing="0"/>
              <w:jc w:val="both"/>
              <w:rPr>
                <w:color w:val="000000"/>
              </w:rPr>
            </w:pPr>
            <w:r w:rsidRPr="00605E62">
              <w:rPr>
                <w:color w:val="000000"/>
              </w:rPr>
              <w:t>-62,5</w:t>
            </w:r>
          </w:p>
          <w:p w:rsidR="00184315" w:rsidRPr="00605E62" w:rsidRDefault="00184315" w:rsidP="00605E62">
            <w:pPr>
              <w:pStyle w:val="a9"/>
              <w:numPr>
                <w:ilvl w:val="1"/>
                <w:numId w:val="22"/>
              </w:numPr>
              <w:shd w:val="clear" w:color="auto" w:fill="FFFFFF"/>
              <w:spacing w:before="100" w:after="0" w:afterAutospacing="0"/>
              <w:jc w:val="both"/>
              <w:rPr>
                <w:color w:val="000000"/>
              </w:rPr>
            </w:pPr>
            <w:r w:rsidRPr="00605E62">
              <w:rPr>
                <w:color w:val="000000"/>
              </w:rPr>
              <w:t xml:space="preserve">-75 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ind w:left="360"/>
              <w:jc w:val="both"/>
              <w:rPr>
                <w:color w:val="000000"/>
              </w:rPr>
            </w:pPr>
            <w:r w:rsidRPr="00605E62">
              <w:rPr>
                <w:color w:val="000000"/>
              </w:rPr>
              <w:t xml:space="preserve"> 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3.1-62,66 3.2-62,57 3.3-71,3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</w:p>
        </w:tc>
      </w:tr>
      <w:tr w:rsidR="00184315" w:rsidRPr="00605E62" w:rsidTr="00605E62">
        <w:trPr>
          <w:trHeight w:val="30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ченных знаний и умений для опр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деления собственной активной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зиции в общественной жизни, для решения типичных задач в области социальных отношений, адекватных возрасту обучающихся, межличн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стных отношений, включая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циональностей и вероисповеданий, возрастов и социальных групп; 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витие социального кругозора и формирование познавательного 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тереса к изучению общественных 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дисциплин.</w:t>
            </w:r>
            <w:proofErr w:type="gramEnd"/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 биологическом и социал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ном в человеке для хара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теристики его природы; характеризовать и иллюс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рировать конкретными примерами группы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требностей человека; 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водить примеры основных видов деятельности чел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века; различать эконом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ческие, социальные,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тические, культурные я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ления и процессы общес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жизни.</w:t>
            </w:r>
            <w:proofErr w:type="gramEnd"/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lastRenderedPageBreak/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62,5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65,24</w:t>
            </w:r>
          </w:p>
        </w:tc>
      </w:tr>
      <w:tr w:rsidR="00184315" w:rsidRPr="00605E62" w:rsidTr="00605E62">
        <w:trPr>
          <w:trHeight w:val="30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основных при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ципов жизни общества, основ 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временных научных теорий общес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венного развития; формирование основ правосознания для соотнес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ния собственного поведения и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ступков других людей с нравстве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ными ценностями и нормами пов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дения, установленными законод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Федерации, убежденности в необходимости 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щищать правопорядок правовыми способами и средствами, умений реализовывать основные социал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ные роли в пределах своей деесп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собности;</w:t>
            </w:r>
            <w:proofErr w:type="gramEnd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тельного интереса к изучению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щественных дисциплин.</w:t>
            </w:r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– Использовать знания о биологическом и социал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ном в человеке для хара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теристики его природы; характеризовать и иллюс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рировать конкретными примерами группы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требностей человека; 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водить примеры основных видов деятельности чел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века; различать эконом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ческие, социальные,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тические, культурные я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ления и процессы общес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венной жизни; </w:t>
            </w:r>
            <w:proofErr w:type="gramEnd"/>
          </w:p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– наблюдать и характер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зовать явления и события, происходящие в разли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сферах общественной жизни.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5(1)-62,5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5(2)-37,5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5(3)-37,5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5(1)-68,81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5(2)-53,12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5(3)-70,59</w:t>
            </w:r>
          </w:p>
        </w:tc>
      </w:tr>
      <w:tr w:rsidR="00184315" w:rsidRPr="00605E62" w:rsidTr="00605E62">
        <w:trPr>
          <w:trHeight w:val="987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ченных знаний и умений для опр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деления собственной активной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зиции в общественной жизни, для решения типичных задач в области социальных отношений, адекватных возрасту обучающихся, межличн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стных отношений, включая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циональностей и вероисповеданий, возрастов и социальных групп; 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витие социального кругозора и формирование познавательного 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тереса к изучению общественных дисциплин.  </w:t>
            </w:r>
            <w:proofErr w:type="gramEnd"/>
          </w:p>
        </w:tc>
        <w:tc>
          <w:tcPr>
            <w:tcW w:w="3037" w:type="dxa"/>
            <w:noWrap/>
            <w:hideMark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нованные на ситуациях жизнедеятельности чел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века в разных сферах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6(1)-25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6(2)-12,5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6(1)-11,05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6(2)-11,05</w:t>
            </w:r>
          </w:p>
        </w:tc>
      </w:tr>
      <w:tr w:rsidR="00184315" w:rsidRPr="00605E62" w:rsidTr="00605E62">
        <w:trPr>
          <w:trHeight w:val="70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стей обучающихся делать необх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димые выводы и давать обоснова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ные оценки социальным событиям и процессам; развитие социального кругозора и формирование познав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тельного интереса к изучению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щественных дисциплин.</w:t>
            </w:r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мысливать информацию различного характера,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лученную из доступных источников (фотоизобр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жений), систематизир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вать, анализировать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ченные данные; применять полученную информацию для соотнесения собстве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ного поведения и посту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ков других людей с но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мами поведения, устано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ленными законом.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>Б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7(1)-50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7(2)-37,5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7(1)-54,99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7(2)-56,86</w:t>
            </w:r>
          </w:p>
        </w:tc>
      </w:tr>
      <w:tr w:rsidR="00184315" w:rsidRPr="00605E62" w:rsidTr="00605E62">
        <w:trPr>
          <w:trHeight w:val="5796"/>
        </w:trPr>
        <w:tc>
          <w:tcPr>
            <w:tcW w:w="4004" w:type="dxa"/>
            <w:noWrap/>
            <w:hideMark/>
          </w:tcPr>
          <w:p w:rsidR="00184315" w:rsidRPr="00605E62" w:rsidRDefault="00184315" w:rsidP="00605E62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8Приобретение теоретических знаний и опыта применения пол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ченных знаний и умений для опр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деления собственной активной п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зиции в общественной жизни, для решения типичных задач в области социальных отношений, адекватных возрасту обучающихся, межличн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стных отношений, включая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циональностей и вероисповеданий, возрастов и социальных групп; ра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витие социального кругозора и формирование познавательного 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тереса к изучению общественных дисциплин.</w:t>
            </w:r>
            <w:proofErr w:type="gramEnd"/>
          </w:p>
          <w:p w:rsidR="00184315" w:rsidRPr="00605E62" w:rsidRDefault="00184315" w:rsidP="00605E6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чевые средства в соответствии с з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дачей коммуникации; владение ус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речью, монолог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ческой контекстной речью.</w:t>
            </w:r>
          </w:p>
        </w:tc>
        <w:tc>
          <w:tcPr>
            <w:tcW w:w="3037" w:type="dxa"/>
            <w:noWrap/>
          </w:tcPr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нованные на ситуациях жизнедеятельности чел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века в разных сферах 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184315" w:rsidRPr="00605E62" w:rsidRDefault="00184315" w:rsidP="00605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гражданск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ми, семейными, трудов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ми правоотношениями; в предлагаемых модельных ситуациях определять пр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знаки правонарушения, проступка, преступления; исследовать несложные практические ситуации, связанные с защитой прав и интересов детей, оста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дителей; находить, извл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кать и осмысливать 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формацию правового х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рактера, полученную из доступных источников, систематизировать, анал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зировать полученные да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ные; применять получе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ную информацию для 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отнесения собственного поведения и поступков других людей с нормами поведения, установленн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ми законом.</w:t>
            </w:r>
          </w:p>
        </w:tc>
        <w:tc>
          <w:tcPr>
            <w:tcW w:w="1376" w:type="dxa"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gramStart"/>
            <w:r w:rsidRPr="00605E62">
              <w:rPr>
                <w:color w:val="000000"/>
              </w:rPr>
              <w:t>П</w:t>
            </w:r>
            <w:proofErr w:type="gramEnd"/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 xml:space="preserve"> </w:t>
            </w:r>
          </w:p>
        </w:tc>
        <w:tc>
          <w:tcPr>
            <w:tcW w:w="1697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8(1)-50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8(2)-20,83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8(3)-25</w:t>
            </w:r>
          </w:p>
        </w:tc>
        <w:tc>
          <w:tcPr>
            <w:tcW w:w="1085" w:type="dxa"/>
            <w:noWrap/>
          </w:tcPr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8(1)-37,61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8(2)-20,83</w:t>
            </w:r>
          </w:p>
          <w:p w:rsidR="00184315" w:rsidRPr="00605E62" w:rsidRDefault="00184315" w:rsidP="00605E62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8(3)-27,09</w:t>
            </w:r>
          </w:p>
        </w:tc>
      </w:tr>
    </w:tbl>
    <w:p w:rsidR="00184315" w:rsidRPr="00184315" w:rsidRDefault="00184315" w:rsidP="00605E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62" w:rsidRDefault="00605E62" w:rsidP="00605E6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  <w:r w:rsidRPr="00605E62">
        <w:rPr>
          <w:b/>
          <w:color w:val="000000"/>
        </w:rPr>
        <w:t xml:space="preserve">Проанализировав индивидуальные результаты </w:t>
      </w:r>
      <w:proofErr w:type="gramStart"/>
      <w:r w:rsidRPr="00605E62">
        <w:rPr>
          <w:b/>
          <w:color w:val="000000"/>
        </w:rPr>
        <w:t>обучающихся</w:t>
      </w:r>
      <w:proofErr w:type="gramEnd"/>
      <w:r w:rsidRPr="00605E62">
        <w:rPr>
          <w:b/>
          <w:color w:val="000000"/>
        </w:rPr>
        <w:t>, можно состав</w:t>
      </w:r>
      <w:r>
        <w:rPr>
          <w:b/>
          <w:color w:val="000000"/>
        </w:rPr>
        <w:t xml:space="preserve">ить таблицу </w:t>
      </w:r>
    </w:p>
    <w:p w:rsidR="00605E62" w:rsidRDefault="00605E62" w:rsidP="00605E6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проблемным зонам</w:t>
      </w:r>
    </w:p>
    <w:tbl>
      <w:tblPr>
        <w:tblStyle w:val="ae"/>
        <w:tblW w:w="10916" w:type="dxa"/>
        <w:tblInd w:w="-318" w:type="dxa"/>
        <w:tblLook w:val="04A0"/>
      </w:tblPr>
      <w:tblGrid>
        <w:gridCol w:w="8028"/>
        <w:gridCol w:w="2888"/>
      </w:tblGrid>
      <w:tr w:rsidR="00605E62" w:rsidRPr="00605E62" w:rsidTr="00605E62">
        <w:trPr>
          <w:trHeight w:val="315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 w:rsidRPr="00605E62">
              <w:t>Умения, виды деятельности (в соответствии с ФГОС)</w:t>
            </w:r>
          </w:p>
        </w:tc>
        <w:tc>
          <w:tcPr>
            <w:tcW w:w="2888" w:type="dxa"/>
            <w:noWrap/>
            <w:hideMark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 w:rsidRPr="00605E62">
              <w:rPr>
                <w:color w:val="000000"/>
              </w:rPr>
              <w:t>Ф.И обучающихся</w:t>
            </w:r>
          </w:p>
        </w:tc>
      </w:tr>
      <w:tr w:rsidR="00605E62" w:rsidRPr="00605E62" w:rsidTr="00605E62">
        <w:trPr>
          <w:trHeight w:val="590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роисповеданий, возрастов и социальных групп; развитие социального кр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гозора и формирование познавательного интереса к изучению обществе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дисциплин</w:t>
            </w:r>
            <w:proofErr w:type="gramEnd"/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315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роисповеданий, возрастов и социальных групп; развитие социального кр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гозора и формирование познавательного интереса к изучению обществе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дисциплин.</w:t>
            </w:r>
            <w:proofErr w:type="gramEnd"/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lastRenderedPageBreak/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315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315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роисповеданий, возрастов и социальных групп; развитие социального кр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гозора и формирование познавательного интереса к изучению обществе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дисциплин.</w:t>
            </w:r>
            <w:proofErr w:type="gramEnd"/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315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научных теорий общественного развития; формирование основ прав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сознания для соотнесения собственного поведения и поступков других л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лизовывать основные социальные роли в пределах своей дееспособности;</w:t>
            </w:r>
            <w:proofErr w:type="gramEnd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315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роисповеданий, возрастов и социальных групп; развитие социального кр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гозора и формирование познавательного интереса к изучению обществе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ных дисциплин.</w:t>
            </w:r>
            <w:proofErr w:type="gramEnd"/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361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  <w:tr w:rsidR="00605E62" w:rsidRPr="00605E62" w:rsidTr="00605E62">
        <w:trPr>
          <w:trHeight w:val="2770"/>
        </w:trPr>
        <w:tc>
          <w:tcPr>
            <w:tcW w:w="8028" w:type="dxa"/>
            <w:noWrap/>
            <w:hideMark/>
          </w:tcPr>
          <w:p w:rsidR="00605E62" w:rsidRPr="00605E62" w:rsidRDefault="00605E62" w:rsidP="00605E62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ственной жизни, для решения типичных задач в области социальных отн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шений, адекватных возрасту обучающихся, межличностных отношений, включая отношения между людьми различных национальностей и верои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поведаний, возрастов и социальных групп; развитие социального кругозора и формирование познавательного интереса к изучению общественных ди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циплин.</w:t>
            </w:r>
            <w:proofErr w:type="gramEnd"/>
          </w:p>
          <w:p w:rsidR="00605E62" w:rsidRPr="00605E62" w:rsidRDefault="00605E62" w:rsidP="00605E62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2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888" w:type="dxa"/>
            <w:noWrap/>
          </w:tcPr>
          <w:p w:rsidR="00605E62" w:rsidRPr="00605E62" w:rsidRDefault="00605E62" w:rsidP="00605E62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605E62">
              <w:rPr>
                <w:color w:val="000000"/>
              </w:rPr>
              <w:t>Бурдюгова А., Гаркове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А.,Кияница П., Ле</w:t>
            </w:r>
            <w:r w:rsidRPr="00605E62">
              <w:rPr>
                <w:color w:val="000000"/>
              </w:rPr>
              <w:t>в</w:t>
            </w:r>
            <w:r w:rsidRPr="00605E62">
              <w:rPr>
                <w:color w:val="000000"/>
              </w:rPr>
              <w:t>ченко В., Малёваный Н., Переславцев Н., Федче</w:t>
            </w:r>
            <w:r w:rsidRPr="00605E62">
              <w:rPr>
                <w:color w:val="000000"/>
              </w:rPr>
              <w:t>н</w:t>
            </w:r>
            <w:r w:rsidRPr="00605E62">
              <w:rPr>
                <w:color w:val="000000"/>
              </w:rPr>
              <w:t>ко Е., Хулапова В..</w:t>
            </w:r>
          </w:p>
        </w:tc>
      </w:tr>
    </w:tbl>
    <w:p w:rsidR="00605E62" w:rsidRDefault="00605E62" w:rsidP="00605E6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</w:p>
    <w:p w:rsidR="00605E62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</w:p>
    <w:p w:rsidR="00605E62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</w:p>
    <w:p w:rsidR="00605E62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</w:p>
    <w:p w:rsidR="00605E62" w:rsidRPr="0099593E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lastRenderedPageBreak/>
        <w:t>Выводы</w:t>
      </w:r>
      <w:r w:rsidRPr="0099593E">
        <w:rPr>
          <w:b/>
        </w:rPr>
        <w:t>: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>Участники ВПР продемонстрировали  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605E62" w:rsidRPr="0099593E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99593E"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605E62" w:rsidRPr="0099593E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</w:pPr>
      <w:proofErr w:type="gramStart"/>
      <w:r w:rsidRPr="0099593E">
        <w:t>Наибольшие затруднения вызвали следующие задания, связанные с умением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жизни;</w:t>
      </w:r>
      <w:proofErr w:type="gramEnd"/>
      <w:r w:rsidRPr="0099593E">
        <w:t xml:space="preserve">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05E62" w:rsidRPr="0099593E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</w:p>
    <w:p w:rsidR="00605E62" w:rsidRPr="0099593E" w:rsidRDefault="00605E62" w:rsidP="00605E62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t>Рекомендации</w:t>
      </w:r>
      <w:r w:rsidRPr="0099593E">
        <w:rPr>
          <w:b/>
        </w:rPr>
        <w:t>: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9959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593E">
        <w:rPr>
          <w:rFonts w:ascii="Times New Roman" w:hAnsi="Times New Roman" w:cs="Times New Roman"/>
          <w:sz w:val="24"/>
          <w:szCs w:val="24"/>
        </w:rPr>
        <w:t>: Образование, Экология, Российская Федерация.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деятельность: </w:t>
      </w:r>
      <w:r w:rsidRPr="0099593E">
        <w:rPr>
          <w:rFonts w:ascii="Times New Roman" w:hAnsi="Times New Roman" w:cs="Times New Roman"/>
          <w:color w:val="000000"/>
          <w:sz w:val="24"/>
          <w:szCs w:val="24"/>
        </w:rPr>
        <w:t>Бурдюгова А., Гарковенко А.,Кияница П., Левченко В., Малёваный Н., Переславцев Н., Федченко Е., Хулапова В..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9593E">
        <w:rPr>
          <w:rFonts w:ascii="Times New Roman" w:hAnsi="Times New Roman" w:cs="Times New Roman"/>
          <w:sz w:val="24"/>
          <w:szCs w:val="24"/>
        </w:rPr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05E62" w:rsidRPr="0099593E" w:rsidRDefault="00605E62" w:rsidP="0060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3E">
        <w:rPr>
          <w:rFonts w:ascii="Times New Roman" w:hAnsi="Times New Roman" w:cs="Times New Roman"/>
          <w:sz w:val="24"/>
          <w:szCs w:val="24"/>
        </w:rPr>
        <w:t xml:space="preserve">7. Активизировать работу с одарёнными детьми – определение и изучение </w:t>
      </w:r>
      <w:r w:rsidRPr="0099593E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проблемных тем по обществознанию, опираясь на рабочую программу.</w:t>
      </w:r>
    </w:p>
    <w:p w:rsidR="00605E62" w:rsidRPr="0099593E" w:rsidRDefault="00605E62" w:rsidP="00605E62">
      <w:pPr>
        <w:spacing w:line="240" w:lineRule="auto"/>
        <w:rPr>
          <w:sz w:val="24"/>
          <w:szCs w:val="24"/>
        </w:rPr>
      </w:pPr>
    </w:p>
    <w:p w:rsidR="00605E62" w:rsidRDefault="00605E62" w:rsidP="00605E62">
      <w:pPr>
        <w:spacing w:line="240" w:lineRule="auto"/>
        <w:rPr>
          <w:sz w:val="24"/>
          <w:szCs w:val="24"/>
        </w:rPr>
      </w:pPr>
    </w:p>
    <w:p w:rsidR="00605E62" w:rsidRPr="0099593E" w:rsidRDefault="00605E62" w:rsidP="00605E62">
      <w:pPr>
        <w:spacing w:line="240" w:lineRule="auto"/>
        <w:rPr>
          <w:sz w:val="24"/>
          <w:szCs w:val="24"/>
        </w:rPr>
      </w:pPr>
    </w:p>
    <w:p w:rsidR="00605E62" w:rsidRPr="00605E62" w:rsidRDefault="00605E62" w:rsidP="00605E62">
      <w:pPr>
        <w:pStyle w:val="a9"/>
        <w:shd w:val="clear" w:color="auto" w:fill="FFFFFF"/>
        <w:spacing w:beforeAutospacing="0" w:after="0" w:afterAutospacing="0"/>
        <w:rPr>
          <w:b/>
          <w:color w:val="000000"/>
        </w:rPr>
      </w:pPr>
    </w:p>
    <w:p w:rsidR="00184315" w:rsidRPr="00605E62" w:rsidRDefault="00184315" w:rsidP="00B12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315" w:rsidRDefault="001843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2561" w:rsidRPr="00DE191B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 ВПР 2020 года в 8-х классах</w:t>
      </w:r>
    </w:p>
    <w:p w:rsidR="00F52561" w:rsidRPr="00DE191B" w:rsidRDefault="00A151E1" w:rsidP="00DE19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8-го класса писали Всероссийские проверочные работы по</w:t>
      </w:r>
      <w:r w:rsidRPr="00DE19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:rsidR="00DE191B" w:rsidRDefault="00DE191B" w:rsidP="00DE19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9A5F6B" w:rsidRDefault="00A151E1" w:rsidP="00DE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5F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9A5F6B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9A5F6B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9A5F6B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Рябая С.С.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14499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9A5F6B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52561" w:rsidRPr="009A5F6B">
        <w:tc>
          <w:tcPr>
            <w:tcW w:w="904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9A5F6B" w:rsidRDefault="00A151E1" w:rsidP="009A5F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A5F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9A5F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87,5</w:t>
      </w:r>
      <w:r w:rsid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9A5F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12,5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9A5F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9A5F6B" w:rsidRDefault="009A5F6B" w:rsidP="009A5F6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52561" w:rsidRPr="009A5F6B" w:rsidRDefault="00A151E1" w:rsidP="009A5F6B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8F450B"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годовых отметок и 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отрицательную</w:t>
      </w:r>
      <w:r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br/>
        <w:t>динамику ур</w:t>
      </w:r>
      <w:r w:rsidR="008F450B"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овня обученности обучающихся 8-го класса, что говорит о </w:t>
      </w:r>
      <w:r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снижении качества знаний по предмету. </w:t>
      </w:r>
    </w:p>
    <w:p w:rsidR="00B1223C" w:rsidRPr="009A5F6B" w:rsidRDefault="00B1223C" w:rsidP="009A5F6B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Дата проведения:14.09.2020 г.</w:t>
      </w:r>
    </w:p>
    <w:p w:rsidR="00B1223C" w:rsidRPr="009A5F6B" w:rsidRDefault="00B1223C" w:rsidP="009A5F6B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Учитель: Рябая С.С.</w:t>
      </w:r>
    </w:p>
    <w:p w:rsidR="00B1223C" w:rsidRPr="009A5F6B" w:rsidRDefault="00B1223C" w:rsidP="009A5F6B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 xml:space="preserve">Выполняли работу 16 </w:t>
      </w:r>
      <w:proofErr w:type="gramStart"/>
      <w:r w:rsidRPr="009A5F6B">
        <w:rPr>
          <w:color w:val="000000"/>
        </w:rPr>
        <w:t>обучающихся</w:t>
      </w:r>
      <w:proofErr w:type="gramEnd"/>
      <w:r w:rsidRPr="009A5F6B">
        <w:rPr>
          <w:color w:val="000000"/>
        </w:rPr>
        <w:t xml:space="preserve"> (100%)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 xml:space="preserve">Цель:  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Работа проводилась в течение 90 минут.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Вариант проверочной работы содержит 14 заданий, в том числе 11 заданий к приведенному тексту, в виде краткого ответа (слова или словосочетания).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</w:t>
      </w:r>
    </w:p>
    <w:p w:rsidR="00B1223C" w:rsidRPr="009A5F6B" w:rsidRDefault="00B1223C" w:rsidP="009A5F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В классе обучается 16  учащихся.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 xml:space="preserve">Работу по русскому языку выполняли:16 человек, отсутствовали 3 (Макаренко А., Саданов Д., Серков С.). 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 xml:space="preserve">Анализ проведен по результатам (16) работ, содержащих 1 и 2 часть. 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6B">
        <w:rPr>
          <w:rFonts w:ascii="Times New Roman" w:hAnsi="Times New Roman" w:cs="Times New Roman"/>
          <w:sz w:val="24"/>
          <w:szCs w:val="24"/>
          <w:u w:val="single"/>
        </w:rPr>
        <w:t>Система оценивания выполнения отдельных заданий и проверочной работы в целом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Выполнение задания 1 оценивается по 3 критериям от 0 до 9 баллов. Ответ на каждое из заданий 2оценивается от 0 до 12 баллов. Ответы на задание 3-7,9,13, 14 оцениваются от 0 до 2 баллов. Ответ на задание 8 оценивается от 0 до 3 баллов. Ответ на каждое задание 10,12 оценивается от 0 до 1 балла. Ответ на задание 11 от 0 до 5 баллов. Правильно выполненная работа оценивается 47  баллов.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Максимальный балл за работу - 47.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Максимальный балл по классу получили  -0чел.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Средний балл по пятибалльной шкале – 2,6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Понизили результат по ВПР (относительно четвертной отметки) -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 xml:space="preserve">87,5 чел/%. 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Повысили результат по ВПР (относительно четвертной) –0чел/%.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Объективность четвертной отметки подтвердили -     12,5чел/%.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В таблице «Ф3 Статистика по отметкам» можно увидеть отметки обучающихся 7-х классов по ОО и сравнить их с отметками в среднем по муниципалитету, краю и РФ в целом.</w:t>
      </w:r>
    </w:p>
    <w:p w:rsidR="00B1223C" w:rsidRPr="009A5F6B" w:rsidRDefault="00B1223C" w:rsidP="009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lastRenderedPageBreak/>
        <w:t>Согласно таблице 3 в описании ВПР по русскому языку распределения заданий по позициям кодификаторов и таблице «Ф</w:t>
      </w:r>
      <w:proofErr w:type="gramStart"/>
      <w:r w:rsidRPr="009A5F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A5F6B">
        <w:rPr>
          <w:rFonts w:ascii="Times New Roman" w:hAnsi="Times New Roman" w:cs="Times New Roman"/>
          <w:sz w:val="24"/>
          <w:szCs w:val="24"/>
        </w:rPr>
        <w:t xml:space="preserve"> Выполнение заданий по русскому языку» мы видим результаты обучающихся класса по заданиям в сравнении результатами по ОО.</w:t>
      </w:r>
    </w:p>
    <w:p w:rsidR="00B1223C" w:rsidRPr="009A5F6B" w:rsidRDefault="00B1223C" w:rsidP="009A5F6B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5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таблице «Ф</w:t>
      </w:r>
      <w:proofErr w:type="gramStart"/>
      <w:r w:rsidRPr="009A5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9A5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Индивидуальные результаты по русскому языку» мы можем проанализировать, как выполнил все задания ВПРкаждый обучающийся класса.</w:t>
      </w:r>
    </w:p>
    <w:tbl>
      <w:tblPr>
        <w:tblStyle w:val="ae"/>
        <w:tblW w:w="0" w:type="auto"/>
        <w:tblInd w:w="-328" w:type="dxa"/>
        <w:tblLayout w:type="fixed"/>
        <w:tblLook w:val="04A0"/>
      </w:tblPr>
      <w:tblGrid>
        <w:gridCol w:w="459"/>
        <w:gridCol w:w="1384"/>
        <w:gridCol w:w="425"/>
        <w:gridCol w:w="426"/>
        <w:gridCol w:w="462"/>
        <w:gridCol w:w="344"/>
        <w:gridCol w:w="344"/>
        <w:gridCol w:w="344"/>
        <w:gridCol w:w="344"/>
        <w:gridCol w:w="344"/>
        <w:gridCol w:w="369"/>
        <w:gridCol w:w="425"/>
        <w:gridCol w:w="494"/>
        <w:gridCol w:w="472"/>
        <w:gridCol w:w="472"/>
        <w:gridCol w:w="547"/>
        <w:gridCol w:w="890"/>
        <w:gridCol w:w="1026"/>
        <w:gridCol w:w="1026"/>
      </w:tblGrid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Итого ба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Оценка за год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A5F6B">
              <w:rPr>
                <w:color w:val="000000"/>
                <w:sz w:val="24"/>
                <w:szCs w:val="24"/>
              </w:rPr>
              <w:t>Блинник</w:t>
            </w:r>
            <w:r w:rsidRPr="009A5F6B">
              <w:rPr>
                <w:color w:val="000000"/>
                <w:sz w:val="24"/>
                <w:szCs w:val="24"/>
              </w:rPr>
              <w:t>о</w:t>
            </w:r>
            <w:r w:rsidRPr="009A5F6B">
              <w:rPr>
                <w:color w:val="000000"/>
                <w:sz w:val="24"/>
                <w:szCs w:val="24"/>
              </w:rPr>
              <w:t>ва Анна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 Вадим.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 Данил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талий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Вепрева Валерия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Стелла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Влад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Павлюкова Ева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Ряпосова Анастасия.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Самофал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Марг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рита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 Игнат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Слепушко Кирилл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хлебова Василина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Евгения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Торопцова Анастасия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3C" w:rsidRPr="009A5F6B" w:rsidTr="00B1223C">
        <w:tc>
          <w:tcPr>
            <w:tcW w:w="45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Анастасия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1223C" w:rsidRPr="009A5F6B" w:rsidRDefault="00B1223C" w:rsidP="009A5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6B">
        <w:rPr>
          <w:rFonts w:ascii="Times New Roman" w:hAnsi="Times New Roman" w:cs="Times New Roman"/>
          <w:b/>
          <w:sz w:val="24"/>
          <w:szCs w:val="24"/>
        </w:rPr>
        <w:t xml:space="preserve">Проанализировав индивидуальные результаты </w:t>
      </w:r>
      <w:proofErr w:type="gramStart"/>
      <w:r w:rsidRPr="009A5F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A5F6B">
        <w:rPr>
          <w:rFonts w:ascii="Times New Roman" w:hAnsi="Times New Roman" w:cs="Times New Roman"/>
          <w:b/>
          <w:sz w:val="24"/>
          <w:szCs w:val="24"/>
        </w:rPr>
        <w:t>, можно составить таблицу по проблемным зонам.</w:t>
      </w:r>
    </w:p>
    <w:tbl>
      <w:tblPr>
        <w:tblStyle w:val="ae"/>
        <w:tblW w:w="10774" w:type="dxa"/>
        <w:tblLayout w:type="fixed"/>
        <w:tblLook w:val="04A0"/>
      </w:tblPr>
      <w:tblGrid>
        <w:gridCol w:w="426"/>
        <w:gridCol w:w="6378"/>
        <w:gridCol w:w="3970"/>
      </w:tblGrid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7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грамм и пунктограмм текста</w:t>
            </w:r>
          </w:p>
        </w:tc>
        <w:tc>
          <w:tcPr>
            <w:tcW w:w="3970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ваА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ражниковВ.,Бр</w:t>
            </w:r>
            <w:r w:rsid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ажников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Д.,Васильченко В.,Вепрева В.,Жилина С., Лебедев В., Павлюкова Е., Ряпосова А., Самофалова М., Серков И., Сл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пушко К., Твердохлебова В., Ти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Е., Торопцова А., Шевченко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тельного анализа слова);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(анализировать словообр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зовательную структуру слова, выделяя исходную (произв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дящую) основу и словообразующу</w:t>
            </w:r>
            <w:proofErr w:type="gramStart"/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-ие) морфему(-ы); различать изученные способы словообразования слов ра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личных частей речи);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ческую роль данного слова);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(анализировать различные виды простого предложения с точки зрения их структурной и смысловой организации, функциональной предназначенн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3970" w:type="dxa"/>
          </w:tcPr>
          <w:p w:rsidR="009A5F6B" w:rsidRDefault="00B1223C" w:rsidP="009A5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</w:t>
            </w:r>
            <w:r w:rsid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ваА,</w:t>
            </w:r>
          </w:p>
          <w:p w:rsidR="00B1223C" w:rsidRPr="009A5F6B" w:rsidRDefault="009A5F6B" w:rsidP="009A5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ражников 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Д.,Васильченко В.,Вепрева В.,Жилина С.,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В., Павл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 Е., Ряпосова А., Самофалова М., Серков И., Слепушко К., Тве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дохлебова В., Тимченко Е., Торо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223C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цова А., Шевченко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Распознавать производные предлоги в заданных предлож</w:t>
            </w:r>
            <w:r w:rsidRPr="009A5F6B">
              <w:rPr>
                <w:color w:val="262626"/>
              </w:rPr>
              <w:t>е</w:t>
            </w:r>
            <w:r w:rsidRPr="009A5F6B">
              <w:rPr>
                <w:color w:val="262626"/>
              </w:rPr>
              <w:t>ниях, отличать их от омонимичных частей речи, правильно писать производные предлоги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  <w:r w:rsid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БражниковВ.,</w:t>
            </w:r>
          </w:p>
          <w:p w:rsidR="00B1223C" w:rsidRPr="009A5F6B" w:rsidRDefault="00B1223C" w:rsidP="009A5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 Д.,Васильченко В.,Вепрева В.,Жилина С.,</w:t>
            </w:r>
          </w:p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000000"/>
              </w:rPr>
              <w:t>Лебедев В., Павлюкова Е., Ряпосова А., Самофалова М., Серков И., Сл</w:t>
            </w:r>
            <w:r w:rsidRPr="009A5F6B">
              <w:rPr>
                <w:color w:val="000000"/>
              </w:rPr>
              <w:t>е</w:t>
            </w:r>
            <w:r w:rsidRPr="009A5F6B">
              <w:rPr>
                <w:color w:val="000000"/>
              </w:rPr>
              <w:t>пушко К., Твердохлебова В., Ти</w:t>
            </w:r>
            <w:r w:rsidRPr="009A5F6B">
              <w:rPr>
                <w:color w:val="000000"/>
              </w:rPr>
              <w:t>м</w:t>
            </w:r>
            <w:r w:rsidRPr="009A5F6B">
              <w:rPr>
                <w:color w:val="000000"/>
              </w:rPr>
              <w:t>ченко Е., Торопцова А., Шевченко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Распознавать производные союзы в заданных предложен</w:t>
            </w:r>
            <w:r w:rsidRPr="009A5F6B">
              <w:rPr>
                <w:color w:val="262626"/>
              </w:rPr>
              <w:t>и</w:t>
            </w:r>
            <w:r w:rsidRPr="009A5F6B">
              <w:rPr>
                <w:color w:val="262626"/>
              </w:rPr>
              <w:t>ях, отличать их от омонимичных частей речи, правильно писать производные союзы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сова А., Самофалова М., Серков И., Слепушко К., Твердохлебова В., 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Владеть орфоэпическими нормами русского литературного языка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Распознавать случаи нарушения грамматических норм ру</w:t>
            </w:r>
            <w:r w:rsidRPr="009A5F6B">
              <w:rPr>
                <w:color w:val="262626"/>
              </w:rPr>
              <w:t>с</w:t>
            </w:r>
            <w:r w:rsidRPr="009A5F6B">
              <w:rPr>
                <w:color w:val="262626"/>
              </w:rPr>
              <w:t>ского литературного языка в заданных предложениях и и</w:t>
            </w:r>
            <w:r w:rsidRPr="009A5F6B">
              <w:rPr>
                <w:color w:val="262626"/>
              </w:rPr>
              <w:t>с</w:t>
            </w:r>
            <w:r w:rsidRPr="009A5F6B">
              <w:rPr>
                <w:color w:val="262626"/>
              </w:rPr>
              <w:t>правлять эти нарушения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Д.,Васильченко В.,Вепрева В.,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С.,Лебедев В., Павлюкова Е., Ряпосова А., Самофалова М., Серков И., Слепушко К., Тверд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хлебова В., Тимченко Е., Торопцова А., Шевченко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Опознавать предложения с причастным оборотом, деепр</w:t>
            </w:r>
            <w:r w:rsidRPr="009A5F6B">
              <w:rPr>
                <w:color w:val="262626"/>
              </w:rPr>
              <w:t>и</w:t>
            </w:r>
            <w:r w:rsidRPr="009A5F6B">
              <w:rPr>
                <w:color w:val="262626"/>
              </w:rPr>
              <w:t>частным оборотом; находить границы причастных и де</w:t>
            </w:r>
            <w:r w:rsidRPr="009A5F6B">
              <w:rPr>
                <w:color w:val="262626"/>
              </w:rPr>
              <w:t>е</w:t>
            </w:r>
            <w:r w:rsidRPr="009A5F6B">
              <w:rPr>
                <w:color w:val="262626"/>
              </w:rPr>
              <w:t>причастных оборотов в предложении; соблюдать изуче</w:t>
            </w:r>
            <w:r w:rsidRPr="009A5F6B">
              <w:rPr>
                <w:color w:val="262626"/>
              </w:rPr>
              <w:t>н</w:t>
            </w:r>
            <w:r w:rsidRPr="009A5F6B">
              <w:rPr>
                <w:color w:val="262626"/>
              </w:rPr>
              <w:t>ные пунктуационные нормы в процессе письма; обоснов</w:t>
            </w:r>
            <w:r w:rsidRPr="009A5F6B">
              <w:rPr>
                <w:color w:val="262626"/>
              </w:rPr>
              <w:t>ы</w:t>
            </w:r>
            <w:r w:rsidRPr="009A5F6B">
              <w:rPr>
                <w:color w:val="262626"/>
              </w:rPr>
              <w:t>вать выбор предложения и знака препинания в нем, в том числе с помощью графической схемы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Опознавать предложения с деепричастным оборотом и о</w:t>
            </w:r>
            <w:r w:rsidRPr="009A5F6B">
              <w:rPr>
                <w:color w:val="262626"/>
              </w:rPr>
              <w:t>б</w:t>
            </w:r>
            <w:r w:rsidRPr="009A5F6B">
              <w:rPr>
                <w:color w:val="262626"/>
              </w:rPr>
              <w:t>ращением; находить границы деепричастного оборота и обращения в предложении; соблюдать изученные пункту</w:t>
            </w:r>
            <w:r w:rsidRPr="009A5F6B">
              <w:rPr>
                <w:color w:val="262626"/>
              </w:rPr>
              <w:t>а</w:t>
            </w:r>
            <w:r w:rsidRPr="009A5F6B">
              <w:rPr>
                <w:color w:val="262626"/>
              </w:rPr>
              <w:t>ционные нормы в процессе письма; обосновывать выбор предложения и знаков препинания в нем, в том числе с п</w:t>
            </w:r>
            <w:r w:rsidRPr="009A5F6B">
              <w:rPr>
                <w:color w:val="262626"/>
              </w:rPr>
              <w:t>о</w:t>
            </w:r>
            <w:r w:rsidRPr="009A5F6B">
              <w:rPr>
                <w:color w:val="262626"/>
              </w:rPr>
              <w:t>мощью графической схемы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 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Анализировать прочитанный текст с точки зрения его о</w:t>
            </w:r>
            <w:r w:rsidRPr="009A5F6B">
              <w:rPr>
                <w:color w:val="262626"/>
              </w:rPr>
              <w:t>с</w:t>
            </w:r>
            <w:r w:rsidRPr="009A5F6B">
              <w:rPr>
                <w:color w:val="262626"/>
              </w:rPr>
              <w:t>новной мысли; распознавать и формулировать основную мысль текста в письменной форме, соблюдая нормы п</w:t>
            </w:r>
            <w:r w:rsidRPr="009A5F6B">
              <w:rPr>
                <w:color w:val="262626"/>
              </w:rPr>
              <w:t>о</w:t>
            </w:r>
            <w:r w:rsidRPr="009A5F6B">
              <w:rPr>
                <w:color w:val="262626"/>
              </w:rPr>
              <w:t>строения предложения и словоупотребления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Д.,Васильченко В.,Вепрева В.,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С.,</w:t>
            </w:r>
            <w:r w:rsidR="00DD29C7"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В., Павлюкова Е., Ряпосова А., Самофалова М., Серков И., Слепушко К., Тверд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хлебова В., Тимченко Е., Торопцова А., Шевченко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Опознавать функционально-смысловые типы речи, пре</w:t>
            </w:r>
            <w:r w:rsidRPr="009A5F6B">
              <w:rPr>
                <w:color w:val="262626"/>
              </w:rPr>
              <w:t>д</w:t>
            </w:r>
            <w:r w:rsidRPr="009A5F6B">
              <w:rPr>
                <w:color w:val="262626"/>
              </w:rPr>
              <w:t>ставленные в прочитанном тексте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</w:t>
            </w:r>
            <w:r w:rsidRPr="009A5F6B">
              <w:rPr>
                <w:color w:val="262626"/>
              </w:rPr>
              <w:t>е</w:t>
            </w:r>
            <w:r w:rsidRPr="009A5F6B">
              <w:rPr>
                <w:color w:val="262626"/>
              </w:rPr>
              <w:t>том норм построения предложения и словоупотребления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Распознавать лексическое значение слова с опорой на ук</w:t>
            </w:r>
            <w:r w:rsidRPr="009A5F6B">
              <w:rPr>
                <w:color w:val="262626"/>
              </w:rPr>
              <w:t>а</w:t>
            </w:r>
            <w:r w:rsidRPr="009A5F6B">
              <w:rPr>
                <w:color w:val="262626"/>
              </w:rPr>
              <w:t>занный в задании контекст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Распознавать стилистически окрашенное слово в заданном контексте, подбирать к найденному слову близкие по зн</w:t>
            </w:r>
            <w:r w:rsidRPr="009A5F6B">
              <w:rPr>
                <w:color w:val="262626"/>
              </w:rPr>
              <w:t>а</w:t>
            </w:r>
            <w:r w:rsidRPr="009A5F6B">
              <w:rPr>
                <w:color w:val="262626"/>
              </w:rPr>
              <w:t>чению слова (синонимы)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  <w:tr w:rsidR="00B1223C" w:rsidRPr="009A5F6B" w:rsidTr="009A5F6B">
        <w:tc>
          <w:tcPr>
            <w:tcW w:w="426" w:type="dxa"/>
          </w:tcPr>
          <w:p w:rsidR="00B1223C" w:rsidRPr="009A5F6B" w:rsidRDefault="00B1223C" w:rsidP="009A5F6B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223C" w:rsidRPr="009A5F6B" w:rsidRDefault="00B1223C" w:rsidP="009A5F6B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9A5F6B">
              <w:rPr>
                <w:color w:val="262626"/>
              </w:rPr>
              <w:t>Адекватно понимать текст, объяснять значение пословицы, строить речевое высказывание в письменной форме с уч</w:t>
            </w:r>
            <w:r w:rsidRPr="009A5F6B">
              <w:rPr>
                <w:color w:val="262626"/>
              </w:rPr>
              <w:t>е</w:t>
            </w:r>
            <w:r w:rsidRPr="009A5F6B">
              <w:rPr>
                <w:color w:val="262626"/>
              </w:rPr>
              <w:t>том норм построения предложения и словоупотребления</w:t>
            </w:r>
          </w:p>
        </w:tc>
        <w:tc>
          <w:tcPr>
            <w:tcW w:w="3970" w:type="dxa"/>
            <w:vAlign w:val="center"/>
          </w:tcPr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БлинниковаА,</w:t>
            </w:r>
          </w:p>
          <w:p w:rsid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БражниковВ.</w:t>
            </w:r>
            <w:proofErr w:type="gramStart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ражников Д.,</w:t>
            </w:r>
          </w:p>
          <w:p w:rsidR="00B1223C" w:rsidRPr="009A5F6B" w:rsidRDefault="00B1223C" w:rsidP="009A5F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В.,Вепрева В.,Жилина С.,Лебедев В., Павлюкова Е., Ряп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А., Самофалова М., Серков И., Слепушко К., Твердохлебова В., Тимченко Е., Торопцова А., Ше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 А.</w:t>
            </w:r>
          </w:p>
        </w:tc>
      </w:tr>
    </w:tbl>
    <w:p w:rsidR="00DD29C7" w:rsidRPr="009A5F6B" w:rsidRDefault="00DD29C7" w:rsidP="009A5F6B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6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D29C7" w:rsidRPr="009A5F6B" w:rsidRDefault="00DD29C7" w:rsidP="009A5F6B">
      <w:pPr>
        <w:pStyle w:val="af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6B">
        <w:rPr>
          <w:rFonts w:ascii="Times New Roman" w:hAnsi="Times New Roman" w:cs="Times New Roman"/>
          <w:sz w:val="24"/>
          <w:szCs w:val="24"/>
          <w:u w:val="single"/>
        </w:rPr>
        <w:t>Отмечается высокий уровень сформированности у обучающихся таких умений, как:</w:t>
      </w:r>
    </w:p>
    <w:p w:rsidR="00DD29C7" w:rsidRPr="009A5F6B" w:rsidRDefault="00DD29C7" w:rsidP="009A5F6B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Анализировать различные виды предложений с точки зрения их структурной и смысловой орган</w:t>
      </w:r>
      <w:r w:rsidRPr="009A5F6B">
        <w:rPr>
          <w:rFonts w:ascii="Times New Roman" w:hAnsi="Times New Roman" w:cs="Times New Roman"/>
          <w:sz w:val="24"/>
          <w:szCs w:val="24"/>
        </w:rPr>
        <w:t>и</w:t>
      </w:r>
      <w:r w:rsidRPr="009A5F6B">
        <w:rPr>
          <w:rFonts w:ascii="Times New Roman" w:hAnsi="Times New Roman" w:cs="Times New Roman"/>
          <w:sz w:val="24"/>
          <w:szCs w:val="24"/>
        </w:rPr>
        <w:t>зации, функциональной предназначенности.</w:t>
      </w:r>
    </w:p>
    <w:p w:rsidR="00DD29C7" w:rsidRPr="009A5F6B" w:rsidRDefault="00DD29C7" w:rsidP="009A5F6B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Понимание письменно предъявляемой текстовой информации, ориентирования в содержании текста, анализировать прочитанный текст с точки зрения его основной мысли, распознавать и формул</w:t>
      </w:r>
      <w:r w:rsidRPr="009A5F6B">
        <w:rPr>
          <w:rFonts w:ascii="Times New Roman" w:hAnsi="Times New Roman" w:cs="Times New Roman"/>
          <w:sz w:val="24"/>
          <w:szCs w:val="24"/>
        </w:rPr>
        <w:t>и</w:t>
      </w:r>
      <w:r w:rsidRPr="009A5F6B">
        <w:rPr>
          <w:rFonts w:ascii="Times New Roman" w:hAnsi="Times New Roman" w:cs="Times New Roman"/>
          <w:sz w:val="24"/>
          <w:szCs w:val="24"/>
        </w:rPr>
        <w:t>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DD29C7" w:rsidRPr="009A5F6B" w:rsidRDefault="00DD29C7" w:rsidP="009A5F6B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 Ориентирование в содержании прочитанного текста, понимание его целостного смысла, нахожд</w:t>
      </w:r>
      <w:r w:rsidRPr="009A5F6B">
        <w:rPr>
          <w:rFonts w:ascii="Times New Roman" w:hAnsi="Times New Roman" w:cs="Times New Roman"/>
          <w:sz w:val="24"/>
          <w:szCs w:val="24"/>
        </w:rPr>
        <w:t>е</w:t>
      </w:r>
      <w:r w:rsidRPr="009A5F6B">
        <w:rPr>
          <w:rFonts w:ascii="Times New Roman" w:hAnsi="Times New Roman" w:cs="Times New Roman"/>
          <w:sz w:val="24"/>
          <w:szCs w:val="24"/>
        </w:rPr>
        <w:t>ние в тексте требуемой информации.</w:t>
      </w:r>
    </w:p>
    <w:p w:rsidR="00DD29C7" w:rsidRPr="009A5F6B" w:rsidRDefault="00DD29C7" w:rsidP="009A5F6B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6B">
        <w:rPr>
          <w:rFonts w:ascii="Times New Roman" w:hAnsi="Times New Roman" w:cs="Times New Roman"/>
          <w:sz w:val="24"/>
          <w:szCs w:val="24"/>
          <w:u w:val="single"/>
        </w:rPr>
        <w:t>Недостаточно высокий уровень сформированности у обучающихся таких умений, как:</w:t>
      </w:r>
    </w:p>
    <w:p w:rsidR="00DD29C7" w:rsidRPr="009A5F6B" w:rsidRDefault="00DD29C7" w:rsidP="009A5F6B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речи, умения опр</w:t>
      </w:r>
      <w:r w:rsidRPr="009A5F6B">
        <w:rPr>
          <w:rFonts w:ascii="Times New Roman" w:hAnsi="Times New Roman" w:cs="Times New Roman"/>
          <w:sz w:val="24"/>
          <w:szCs w:val="24"/>
        </w:rPr>
        <w:t>е</w:t>
      </w:r>
      <w:r w:rsidRPr="009A5F6B">
        <w:rPr>
          <w:rFonts w:ascii="Times New Roman" w:hAnsi="Times New Roman" w:cs="Times New Roman"/>
          <w:sz w:val="24"/>
          <w:szCs w:val="24"/>
        </w:rPr>
        <w:t>делять морфологические признаки и синтаксическую роль данного слова</w:t>
      </w:r>
      <w:proofErr w:type="gramStart"/>
      <w:r w:rsidRPr="009A5F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29C7" w:rsidRPr="009A5F6B" w:rsidRDefault="00DD29C7" w:rsidP="009A5F6B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</w:t>
      </w:r>
      <w:proofErr w:type="gramStart"/>
      <w:r w:rsidRPr="009A5F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29C7" w:rsidRPr="009A5F6B" w:rsidRDefault="00DD29C7" w:rsidP="009A5F6B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:rsidR="00DD29C7" w:rsidRPr="009A5F6B" w:rsidRDefault="00DD29C7" w:rsidP="009A5F6B">
      <w:pPr>
        <w:pStyle w:val="af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:rsidR="00DD29C7" w:rsidRPr="009A5F6B" w:rsidRDefault="00DD29C7" w:rsidP="009A5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6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D29C7" w:rsidRPr="009A5F6B" w:rsidRDefault="00DD29C7" w:rsidP="009A5F6B">
      <w:pPr>
        <w:pStyle w:val="af"/>
        <w:numPr>
          <w:ilvl w:val="0"/>
          <w:numId w:val="15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lastRenderedPageBreak/>
        <w:t>По результатам анализа спланировать коррекционную работу по устранению выявленных проб</w:t>
      </w:r>
      <w:r w:rsidRPr="009A5F6B">
        <w:rPr>
          <w:rFonts w:ascii="Times New Roman" w:hAnsi="Times New Roman" w:cs="Times New Roman"/>
          <w:sz w:val="24"/>
          <w:szCs w:val="24"/>
        </w:rPr>
        <w:t>е</w:t>
      </w:r>
      <w:r w:rsidRPr="009A5F6B">
        <w:rPr>
          <w:rFonts w:ascii="Times New Roman" w:hAnsi="Times New Roman" w:cs="Times New Roman"/>
          <w:sz w:val="24"/>
          <w:szCs w:val="24"/>
        </w:rPr>
        <w:t>лов: организовать сопутствующее повторение на уроках (</w:t>
      </w:r>
      <w:proofErr w:type="gramStart"/>
      <w:r w:rsidRPr="009A5F6B">
        <w:rPr>
          <w:rFonts w:ascii="Times New Roman" w:hAnsi="Times New Roman" w:cs="Times New Roman"/>
          <w:sz w:val="24"/>
          <w:szCs w:val="24"/>
        </w:rPr>
        <w:t>Рябая</w:t>
      </w:r>
      <w:proofErr w:type="gramEnd"/>
      <w:r w:rsidRPr="009A5F6B"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DD29C7" w:rsidRPr="009A5F6B" w:rsidRDefault="00DD29C7" w:rsidP="009A5F6B">
      <w:pPr>
        <w:pStyle w:val="af"/>
        <w:numPr>
          <w:ilvl w:val="0"/>
          <w:numId w:val="1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Сформировать план индивидуальной работы с учащимися слабо мотивированными на учебную деятельность: (Рябая С.С.)</w:t>
      </w:r>
    </w:p>
    <w:p w:rsidR="00DD29C7" w:rsidRPr="009A5F6B" w:rsidRDefault="00DD29C7" w:rsidP="009A5F6B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10.Совершенствовать навыки орфографической и пунктуационной грамотности.</w:t>
      </w:r>
    </w:p>
    <w:p w:rsidR="00DD29C7" w:rsidRPr="009A5F6B" w:rsidRDefault="00DD29C7" w:rsidP="009A5F6B">
      <w:pPr>
        <w:suppressAutoHyphens w:val="0"/>
        <w:spacing w:after="20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11.В процессе опережающего обучения расширять грамматическое задание при выполнении упра</w:t>
      </w:r>
      <w:r w:rsidRPr="009A5F6B">
        <w:rPr>
          <w:rFonts w:ascii="Times New Roman" w:hAnsi="Times New Roman" w:cs="Times New Roman"/>
          <w:sz w:val="24"/>
          <w:szCs w:val="24"/>
        </w:rPr>
        <w:t>ж</w:t>
      </w:r>
      <w:r w:rsidRPr="009A5F6B">
        <w:rPr>
          <w:rFonts w:ascii="Times New Roman" w:hAnsi="Times New Roman" w:cs="Times New Roman"/>
          <w:sz w:val="24"/>
          <w:szCs w:val="24"/>
        </w:rPr>
        <w:t>нений (морфемный, морфологический и синтаксический разборы);</w:t>
      </w:r>
    </w:p>
    <w:p w:rsidR="00DD29C7" w:rsidRPr="009A5F6B" w:rsidRDefault="00DD29C7" w:rsidP="009A5F6B">
      <w:pPr>
        <w:suppressAutoHyphens w:val="0"/>
        <w:spacing w:after="20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12.Совершенствовать умение распознавать случаи нарушения грамматических норм в предложениях и исправлять эти нарушения.</w:t>
      </w:r>
    </w:p>
    <w:p w:rsidR="00DD29C7" w:rsidRPr="009A5F6B" w:rsidRDefault="00DD29C7" w:rsidP="009A5F6B">
      <w:pPr>
        <w:suppressAutoHyphens w:val="0"/>
        <w:spacing w:after="20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 xml:space="preserve">13.Расширять словарный запас </w:t>
      </w:r>
      <w:proofErr w:type="gramStart"/>
      <w:r w:rsidRPr="009A5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F6B">
        <w:rPr>
          <w:rFonts w:ascii="Times New Roman" w:hAnsi="Times New Roman" w:cs="Times New Roman"/>
          <w:sz w:val="24"/>
          <w:szCs w:val="24"/>
        </w:rPr>
        <w:t>.</w:t>
      </w:r>
    </w:p>
    <w:p w:rsidR="00DD29C7" w:rsidRPr="009A5F6B" w:rsidRDefault="00DD29C7" w:rsidP="009A5F6B">
      <w:pPr>
        <w:suppressAutoHyphens w:val="0"/>
        <w:spacing w:after="20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6B">
        <w:rPr>
          <w:rFonts w:ascii="Times New Roman" w:hAnsi="Times New Roman" w:cs="Times New Roman"/>
          <w:sz w:val="24"/>
          <w:szCs w:val="24"/>
        </w:rPr>
        <w:t>14.Систематически использовать на уроках русского языка толковый, орфоэпический и орфографич</w:t>
      </w:r>
      <w:r w:rsidRPr="009A5F6B">
        <w:rPr>
          <w:rFonts w:ascii="Times New Roman" w:hAnsi="Times New Roman" w:cs="Times New Roman"/>
          <w:sz w:val="24"/>
          <w:szCs w:val="24"/>
        </w:rPr>
        <w:t>е</w:t>
      </w:r>
      <w:r w:rsidRPr="009A5F6B">
        <w:rPr>
          <w:rFonts w:ascii="Times New Roman" w:hAnsi="Times New Roman" w:cs="Times New Roman"/>
          <w:sz w:val="24"/>
          <w:szCs w:val="24"/>
        </w:rPr>
        <w:t>ский словари.</w:t>
      </w:r>
    </w:p>
    <w:p w:rsidR="00F52561" w:rsidRPr="009A5F6B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5F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9A5F6B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9A5F6B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9A5F6B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9A5F6B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Гринченко В.А.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9A5F6B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2561" w:rsidRPr="009A5F6B">
        <w:tc>
          <w:tcPr>
            <w:tcW w:w="904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9A5F6B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9A5F6B" w:rsidRDefault="00A151E1" w:rsidP="009A5F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A5F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3</w:t>
      </w:r>
      <w:r w:rsidRPr="009A5F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9A5F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70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</w:t>
      </w:r>
      <w:r w:rsid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9A5F6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9A5F6B" w:rsidRDefault="00A151E1" w:rsidP="009A5F6B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DD29C7"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годовых отметок за предыдущий учебный год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20 </w:t>
      </w:r>
      <w:r w:rsidRPr="009A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 w:rsidR="00DD29C7" w:rsidRPr="009A5F6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объективность в оценивании предметных результатов обучающихся учителем Гринченко В.А.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  <w:u w:val="single"/>
        </w:rPr>
        <w:t>Дата проведения</w:t>
      </w:r>
      <w:r w:rsidRPr="009A5F6B">
        <w:rPr>
          <w:color w:val="000000"/>
        </w:rPr>
        <w:t>: 24.09. 2020г.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  <w:u w:val="single"/>
        </w:rPr>
        <w:t>Цели работы</w:t>
      </w:r>
      <w:r w:rsidRPr="009A5F6B">
        <w:rPr>
          <w:color w:val="000000"/>
        </w:rPr>
        <w:t xml:space="preserve">: назначение ВПР по математике – оценить уровень общеобразовательной подготовки </w:t>
      </w:r>
      <w:proofErr w:type="gramStart"/>
      <w:r w:rsidRPr="009A5F6B">
        <w:rPr>
          <w:color w:val="000000"/>
        </w:rPr>
        <w:t>обучающихся</w:t>
      </w:r>
      <w:proofErr w:type="gramEnd"/>
      <w:r w:rsidRPr="009A5F6B">
        <w:rPr>
          <w:color w:val="000000"/>
        </w:rPr>
        <w:t xml:space="preserve"> 8 класса в соответствии с требованиями ФГОС. На выполнение работы по математике отводилось 90 минут.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 xml:space="preserve">В классе  17учащихся 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Выполняло-10учащихся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b/>
          <w:bCs/>
          <w:color w:val="000000"/>
        </w:rPr>
        <w:t>ОПИСАНИЕ</w:t>
      </w:r>
      <w:r w:rsidRPr="009A5F6B">
        <w:rPr>
          <w:color w:val="000000"/>
        </w:rPr>
        <w:t> структуры ВПР (спецификация):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Работа содержит 16 заданий.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В заданиях 1–9, 11 и 13 необходимо записать только ответ.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 xml:space="preserve">В задании 12 нужно отметить точки </w:t>
      </w:r>
      <w:proofErr w:type="gramStart"/>
      <w:r w:rsidRPr="009A5F6B">
        <w:rPr>
          <w:color w:val="000000"/>
        </w:rPr>
        <w:t>на</w:t>
      </w:r>
      <w:proofErr w:type="gramEnd"/>
      <w:r w:rsidRPr="009A5F6B">
        <w:rPr>
          <w:color w:val="000000"/>
        </w:rPr>
        <w:t xml:space="preserve"> числовой прямой.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В задании 15 требуется схематично построить график функции.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В заданиях 10, 14, 16 требуется записать решение и ответ.</w:t>
      </w:r>
    </w:p>
    <w:p w:rsidR="00DD29C7" w:rsidRPr="009A5F6B" w:rsidRDefault="00DD29C7" w:rsidP="009A5F6B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9A5F6B">
        <w:rPr>
          <w:color w:val="000000"/>
        </w:rPr>
        <w:t>Максимальный первичный балл за работу - 19 баллов.</w:t>
      </w:r>
    </w:p>
    <w:p w:rsidR="00DD29C7" w:rsidRPr="00A00F60" w:rsidRDefault="00DD29C7" w:rsidP="00DD29C7">
      <w:pPr>
        <w:pStyle w:val="a9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D29C7" w:rsidRPr="00A00F60" w:rsidRDefault="00DD29C7" w:rsidP="00DD2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D6D4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 таблице ниже приведён кодификатор проверяемых элементов содержания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DD29C7" w:rsidRPr="00A00F60" w:rsidRDefault="00DD29C7" w:rsidP="00DD2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8856" w:type="dxa"/>
        <w:tblInd w:w="846" w:type="dxa"/>
        <w:tblCellMar>
          <w:left w:w="0" w:type="dxa"/>
          <w:right w:w="0" w:type="dxa"/>
        </w:tblCellMar>
        <w:tblLook w:val="04A0"/>
      </w:tblPr>
      <w:tblGrid>
        <w:gridCol w:w="1358"/>
        <w:gridCol w:w="7498"/>
      </w:tblGrid>
      <w:tr w:rsidR="00DD29C7" w:rsidRPr="00A00F60" w:rsidTr="00613B96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Проверяемые элементы содержания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Числа и вычисления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Алгебраические выражения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Уравнения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Координаты </w:t>
            </w:r>
            <w:proofErr w:type="gramStart"/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прямой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</w:tr>
      <w:tr w:rsidR="00DD29C7" w:rsidRPr="00A00F60" w:rsidTr="00613B96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Статистика и теория вероятностей</w:t>
            </w:r>
          </w:p>
        </w:tc>
      </w:tr>
    </w:tbl>
    <w:p w:rsidR="00DD29C7" w:rsidRPr="00A00F60" w:rsidRDefault="00DD29C7" w:rsidP="00DD29C7">
      <w:pPr>
        <w:spacing w:before="225"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DD29C7" w:rsidRPr="00A00F60" w:rsidRDefault="00DD29C7" w:rsidP="00DD2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D6D4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 следующей таблице приведён кодификатор проверяемых требований к уровню подготовки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DD29C7" w:rsidRPr="00A00F60" w:rsidRDefault="00DD29C7" w:rsidP="00DD2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209" w:type="dxa"/>
        <w:tblCellMar>
          <w:left w:w="0" w:type="dxa"/>
          <w:right w:w="0" w:type="dxa"/>
        </w:tblCellMar>
        <w:tblLook w:val="04A0"/>
      </w:tblPr>
      <w:tblGrid>
        <w:gridCol w:w="988"/>
        <w:gridCol w:w="8221"/>
      </w:tblGrid>
      <w:tr w:rsidR="00DD29C7" w:rsidRPr="00A00F60" w:rsidTr="00613B96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требования к уровню подготовки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Выполнять вычисления и преобразования выражений, в том числе используя приёмы рациональных вычислений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Решать задачи разных типов на производительность, покупки, движение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Решать линейные уравнения, системы линейных уравнений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свойствами геометрических фигур, применять геометрические факты для решения задач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Извлекать информацию, представленную в таблицах, на диаграммах, графиках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Иллюстрировать с помощью графика реальную зависимость или процесс по их характеристикам, строить диаграммы и графики на основе данных</w:t>
            </w:r>
          </w:p>
        </w:tc>
      </w:tr>
      <w:tr w:rsidR="00DD29C7" w:rsidRPr="00A00F60" w:rsidTr="00613B96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Строить цепочки умозаключений на основе использования правил логики</w:t>
            </w:r>
          </w:p>
        </w:tc>
      </w:tr>
    </w:tbl>
    <w:p w:rsidR="00DD29C7" w:rsidRPr="00A00F60" w:rsidRDefault="00DD29C7" w:rsidP="00DD29C7">
      <w:pPr>
        <w:spacing w:before="225"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              </w:t>
      </w:r>
    </w:p>
    <w:p w:rsidR="00DD29C7" w:rsidRPr="00A00F60" w:rsidRDefault="00DD29C7" w:rsidP="009A5F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3 проверяется умение извлекать информацию, представленную в таблицах или на графиках.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4 проверяется владение основными единицами измерения длины, площади, объёма, массы, времени, скорости.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Заданием 5 проверяется умение решать текстовые задачи на проценты.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7 проверяются умения извлекать информацию, представленную на диаграммах, а также выполнять оценки, прикидки.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8 проверяется владение понятиями «функция», «график функции», «способы задания функции».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9 проверяется умение решать линейные уравнения, а также системы линейных уравнений.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10 направлено на проверку умения извлекать из текста необходимую информацию, делать оценки, прикидки при практических расчётах.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11 проверяется умение выполнять преобразования буквенных выражений с использованием формул сокращённого умножения.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12 проверяется умение сравнивать обыкновенные дроби, десятичные дроби и смешанные числа.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Задания 13 и 14 проверяют умение оперировать свойствами геометрических фигур, применять геометрические факты для решения задач.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задании 15 проверяется умение представлять данные в виде таблиц, диаграмм, графиков.</w:t>
      </w:r>
    </w:p>
    <w:p w:rsidR="00DD29C7" w:rsidRPr="00A00F60" w:rsidRDefault="00DD29C7" w:rsidP="009A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DD29C7" w:rsidRPr="00A00F60" w:rsidRDefault="00DD29C7" w:rsidP="00DD2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D29C7" w:rsidRPr="007D6D40" w:rsidRDefault="00DD29C7" w:rsidP="00DD29C7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D6D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Диагностическая работа в 8 классах предусматривала проверку знаний по следующим темам: </w:t>
      </w:r>
    </w:p>
    <w:p w:rsidR="00DD29C7" w:rsidRPr="00A00F60" w:rsidRDefault="00DD29C7" w:rsidP="00DD29C7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tbl>
      <w:tblPr>
        <w:tblW w:w="8856" w:type="dxa"/>
        <w:tblInd w:w="988" w:type="dxa"/>
        <w:tblCellMar>
          <w:left w:w="0" w:type="dxa"/>
          <w:right w:w="0" w:type="dxa"/>
        </w:tblCellMar>
        <w:tblLook w:val="04A0"/>
      </w:tblPr>
      <w:tblGrid>
        <w:gridCol w:w="627"/>
        <w:gridCol w:w="8229"/>
      </w:tblGrid>
      <w:tr w:rsidR="00DD29C7" w:rsidRPr="00A00F60" w:rsidTr="00613B9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Действия с обыкновенными дробями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Действия с десятичными дробями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таблиц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Запись чисел с использованием разных систем измерения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Простейшие текстовые задачи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Простейшие логические задачи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диаграмм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Нахождение формулы линейной функции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Линейные уравнения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вычислений при решении практических задач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Преобразование выражений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рациональных чисел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Оперирование понятиями геометрических фигур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геометрических задач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Представление данных в виде графиков</w:t>
            </w:r>
          </w:p>
        </w:tc>
      </w:tr>
      <w:tr w:rsidR="00DD29C7" w:rsidRPr="00A00F60" w:rsidTr="00613B9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разных типов</w:t>
            </w:r>
          </w:p>
        </w:tc>
      </w:tr>
    </w:tbl>
    <w:p w:rsidR="00DD29C7" w:rsidRPr="00A00F60" w:rsidRDefault="00DD29C7" w:rsidP="00DD2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D29C7" w:rsidRPr="00A00F60" w:rsidRDefault="00DD29C7" w:rsidP="00DD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заданиях, после которых есть поле со словом «Ответ», необходимо было записать ответ в указанном месте. В задании 12 нужно отметить и обозначить точки </w:t>
      </w:r>
      <w:proofErr w:type="gramStart"/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числовой прямой. В задании 15 нужно схематично построить график. В заданиях, после которых есть поле со словами «Решение» и «Ответ», необходимо записать решение и ответ в указанном месте.</w:t>
      </w:r>
    </w:p>
    <w:p w:rsidR="00DD29C7" w:rsidRPr="00A00F60" w:rsidRDefault="00DD29C7" w:rsidP="00DD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 выполнении работы нельзя пользоваться учебниками, рабочими тетрадями, справочниками, калькулятором. При необходимости можно пользоваться черновиком.</w:t>
      </w:r>
    </w:p>
    <w:p w:rsidR="00DD29C7" w:rsidRPr="009A5F6B" w:rsidRDefault="00DD29C7" w:rsidP="009A5F6B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A5F6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Распределение заданий проверочной работы по уровню сложности: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792"/>
        <w:gridCol w:w="2426"/>
        <w:gridCol w:w="1808"/>
        <w:gridCol w:w="1933"/>
        <w:gridCol w:w="2930"/>
      </w:tblGrid>
      <w:tr w:rsidR="00DD29C7" w:rsidRPr="00A00F60" w:rsidTr="009A5F6B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сложности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первичный балл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от максимального первичного балла</w:t>
            </w:r>
          </w:p>
        </w:tc>
      </w:tr>
      <w:tr w:rsidR="00DD29C7" w:rsidRPr="00A00F60" w:rsidTr="009A5F6B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Базовый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</w:tr>
      <w:tr w:rsidR="00DD29C7" w:rsidRPr="00A00F60" w:rsidTr="009A5F6B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</w:tr>
      <w:tr w:rsidR="00DD29C7" w:rsidRPr="00A00F60" w:rsidTr="009A5F6B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A00F60" w:rsidRDefault="00DD29C7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DD29C7" w:rsidRPr="009A5F6B" w:rsidRDefault="00DD29C7" w:rsidP="009A5F6B">
      <w:pPr>
        <w:spacing w:before="225"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 w:rsidRPr="009A5F6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Система оценивания выполнения отдельных заданий и проверочной работы в целом</w:t>
      </w:r>
    </w:p>
    <w:p w:rsidR="00DD29C7" w:rsidRPr="00A00F60" w:rsidRDefault="00DD29C7" w:rsidP="00DD2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12, 14, 16 оценивается от 0 до 2 баллов. Максимальный первичный балл — 19.</w:t>
      </w:r>
    </w:p>
    <w:p w:rsidR="00DD29C7" w:rsidRPr="00A00F60" w:rsidRDefault="00DD29C7" w:rsidP="00DD29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Отметка «2» ставится за 0-6 первичных баллов,</w:t>
      </w:r>
    </w:p>
    <w:p w:rsidR="00DD29C7" w:rsidRPr="00A00F60" w:rsidRDefault="00DD29C7" w:rsidP="00DD29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Отметка «3» ставится за 7-11 первичных баллов,</w:t>
      </w:r>
    </w:p>
    <w:p w:rsidR="00DD29C7" w:rsidRPr="00A00F60" w:rsidRDefault="00DD29C7" w:rsidP="00DD29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Отметка «4» ставится за 12-15 первичных баллов,</w:t>
      </w:r>
    </w:p>
    <w:p w:rsidR="00DD29C7" w:rsidRPr="00A00F60" w:rsidRDefault="00DD29C7" w:rsidP="00DD29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Отметка «5» ставится за 16-19 первичных баллов.</w:t>
      </w:r>
    </w:p>
    <w:p w:rsidR="00DD29C7" w:rsidRPr="00A00F60" w:rsidRDefault="00DD29C7" w:rsidP="00DD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Типологию ошибок можно проследить в таблице ниже:</w:t>
      </w:r>
    </w:p>
    <w:p w:rsidR="00DD29C7" w:rsidRPr="00A00F60" w:rsidRDefault="00DD29C7" w:rsidP="00DD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311" w:type="pct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1312"/>
        <w:gridCol w:w="407"/>
        <w:gridCol w:w="425"/>
        <w:gridCol w:w="427"/>
        <w:gridCol w:w="425"/>
        <w:gridCol w:w="425"/>
        <w:gridCol w:w="425"/>
        <w:gridCol w:w="427"/>
        <w:gridCol w:w="425"/>
        <w:gridCol w:w="427"/>
        <w:gridCol w:w="425"/>
        <w:gridCol w:w="427"/>
        <w:gridCol w:w="704"/>
        <w:gridCol w:w="711"/>
        <w:gridCol w:w="735"/>
        <w:gridCol w:w="711"/>
        <w:gridCol w:w="849"/>
        <w:gridCol w:w="427"/>
        <w:gridCol w:w="655"/>
      </w:tblGrid>
      <w:tr w:rsidR="00613B96" w:rsidRPr="00DD29C7" w:rsidTr="00613B96">
        <w:trPr>
          <w:trHeight w:val="99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</w:t>
            </w:r>
            <w:proofErr w:type="gramStart"/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Фамилия, имя </w:t>
            </w:r>
            <w:proofErr w:type="gramStart"/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613B96" w:rsidRPr="00DD29C7" w:rsidTr="00613B96">
        <w:trPr>
          <w:trHeight w:val="536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Блинникова Анна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</w:tr>
      <w:tr w:rsidR="00613B96" w:rsidRPr="00DD29C7" w:rsidTr="00613B96">
        <w:trPr>
          <w:trHeight w:val="803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2.   </w:t>
            </w: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Бражников Вадим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Бражников Данил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Вепрева Валерия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Павлюкова Ева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Ряпосова Анастасия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Слепушко Кирил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Торопцова Анастасия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9.       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Серков Игнат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10.   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Жилина Стелла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2 </w:t>
            </w:r>
          </w:p>
        </w:tc>
      </w:tr>
      <w:tr w:rsidR="00613B96" w:rsidRPr="00DD29C7" w:rsidTr="00613B96">
        <w:trPr>
          <w:trHeight w:val="18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50%</w:t>
            </w:r>
          </w:p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10%16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C7" w:rsidRPr="00DD29C7" w:rsidRDefault="00DD29C7" w:rsidP="009A5F6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3,16</w:t>
            </w:r>
          </w:p>
        </w:tc>
      </w:tr>
    </w:tbl>
    <w:p w:rsidR="00613B96" w:rsidRDefault="00613B96" w:rsidP="00613B96">
      <w:pPr>
        <w:pStyle w:val="a9"/>
        <w:spacing w:beforeAutospacing="0" w:after="0" w:afterAutospacing="0" w:line="294" w:lineRule="atLeast"/>
        <w:rPr>
          <w:b/>
        </w:rPr>
      </w:pPr>
      <w:r w:rsidRPr="00C20BE0">
        <w:rPr>
          <w:b/>
        </w:rPr>
        <w:t>Самый лучший результат учащиеся показали по следующим номерам ВПР: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 xml:space="preserve">№1 – 90% </w:t>
      </w:r>
      <w:proofErr w:type="gramStart"/>
      <w:r>
        <w:t>обучающихся</w:t>
      </w:r>
      <w:proofErr w:type="gramEnd"/>
      <w:r>
        <w:t xml:space="preserve"> умеют оперировать на базовом уровне понятиями «обыкновенная дробь», «смешанное число»;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 w:rsidRPr="00760269">
        <w:t xml:space="preserve"> </w:t>
      </w:r>
      <w:r>
        <w:t>№4 – 70% обучающихся умеют записывать числовые значения реальных величин с использованием разных систем измерения;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>№5 – 70% обучающихся умеют применять изученные понятия, результаты, методы для решения задач практического характера и задач их смежных дисциплин;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 xml:space="preserve">№7 – 70% </w:t>
      </w:r>
      <w:proofErr w:type="gramStart"/>
      <w:r>
        <w:t>обучающихся</w:t>
      </w:r>
      <w:proofErr w:type="gramEnd"/>
      <w:r>
        <w:t xml:space="preserve"> умеют читать информацию, представленную в виде таблицы, диаграммы, графика;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 w:rsidRPr="00760269">
        <w:t xml:space="preserve"> </w:t>
      </w:r>
      <w:r>
        <w:t>№ 9 –80% обучающихся умеют оперировать на базовом уровне понятиями «уравнение», «корень уравнения»;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 w:rsidRPr="00C20BE0">
        <w:t xml:space="preserve"> </w:t>
      </w:r>
      <w:r>
        <w:t xml:space="preserve">№12– 60% обучающихся имеют представлений о числе и числовых системах </w:t>
      </w:r>
      <w:proofErr w:type="gramStart"/>
      <w:r>
        <w:t>от</w:t>
      </w:r>
      <w:proofErr w:type="gramEnd"/>
      <w:r>
        <w:t xml:space="preserve"> натуральных до действительных чисел;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 w:rsidRPr="00C20BE0">
        <w:t xml:space="preserve"> </w:t>
      </w:r>
      <w:r>
        <w:t>№13 – 60% обучающихся умеют оперировать на базовом уровне п</w:t>
      </w:r>
      <w:r w:rsidR="009A5F6B">
        <w:t xml:space="preserve">онятиями геометрических фигур; 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</w:p>
    <w:p w:rsidR="00613B96" w:rsidRDefault="00613B96" w:rsidP="00613B96">
      <w:pPr>
        <w:pStyle w:val="a9"/>
        <w:spacing w:beforeAutospacing="0" w:after="0" w:afterAutospacing="0" w:line="294" w:lineRule="atLeast"/>
        <w:rPr>
          <w:b/>
        </w:rPr>
      </w:pPr>
      <w:r w:rsidRPr="00C20BE0">
        <w:rPr>
          <w:b/>
        </w:rPr>
        <w:t>Удовлетворительный результат учащиеся показали по следующим номерам ВПР: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 xml:space="preserve">№2 – 50% </w:t>
      </w:r>
      <w:proofErr w:type="gramStart"/>
      <w:r>
        <w:t>обучающихся</w:t>
      </w:r>
      <w:proofErr w:type="gramEnd"/>
      <w:r>
        <w:t xml:space="preserve"> умеют оперировать на базовом уровне понятием «десятичная дробь»;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proofErr w:type="gramStart"/>
      <w:r>
        <w:t>№6 – 50% обучающихся умеют решать несложные логические задачи; находить пересечение, объединение, подмножество в простейших ситуация;</w:t>
      </w:r>
      <w:proofErr w:type="gramEnd"/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>№15 – 50 % обучающихся умеют использовать функционально графические представления для описания реальных зависимостей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 w:rsidRPr="00C20BE0">
        <w:t xml:space="preserve"> </w:t>
      </w:r>
      <w:r>
        <w:t xml:space="preserve">№3 – 40% </w:t>
      </w:r>
      <w:proofErr w:type="gramStart"/>
      <w:r>
        <w:t>обучающихся</w:t>
      </w:r>
      <w:proofErr w:type="gramEnd"/>
      <w:r>
        <w:t xml:space="preserve"> умеют читать информацию, представленную в виде таблицы, диаграммы, графика;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 xml:space="preserve">№3 – 40% </w:t>
      </w:r>
      <w:proofErr w:type="gramStart"/>
      <w:r>
        <w:t>обучающихся</w:t>
      </w:r>
      <w:proofErr w:type="gramEnd"/>
      <w:r>
        <w:t xml:space="preserve"> умеют читать информацию, представленную в виде таблицы, диаграммы, графика;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</w:p>
    <w:p w:rsidR="00613B96" w:rsidRPr="00C20BE0" w:rsidRDefault="00613B96" w:rsidP="00613B96">
      <w:pPr>
        <w:pStyle w:val="a9"/>
        <w:spacing w:beforeAutospacing="0" w:after="0" w:afterAutospacing="0" w:line="294" w:lineRule="atLeast"/>
        <w:rPr>
          <w:b/>
        </w:rPr>
      </w:pPr>
      <w:r w:rsidRPr="00C20BE0">
        <w:rPr>
          <w:b/>
        </w:rPr>
        <w:t>Низкие результаты учащиеся показали при выполнении следующих заданий: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>№8– 10% обучающихся владеют системой функциональных понятий, развитие умения использовать функционально-графические представления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>№10 – 0% обучающихся умеют оценивать результаты вычислений при решении практических задач;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 xml:space="preserve">№11 – 0% </w:t>
      </w:r>
      <w:proofErr w:type="gramStart"/>
      <w:r>
        <w:t>обучающихся</w:t>
      </w:r>
      <w:proofErr w:type="gramEnd"/>
      <w:r>
        <w:t xml:space="preserve"> умеют выполнять несложные преобразования выражения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>№14 – 10% обучающихся умеют оперировать на базовом уровне понятиями геометрических фигур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  <w:r>
        <w:t>№16 – 10% обучающихся умеют решать задачи разных типов (на работу, покупки, движение).</w:t>
      </w:r>
    </w:p>
    <w:p w:rsidR="00613B96" w:rsidRDefault="00613B96" w:rsidP="00613B96">
      <w:pPr>
        <w:pStyle w:val="a9"/>
        <w:spacing w:beforeAutospacing="0" w:after="0" w:afterAutospacing="0" w:line="294" w:lineRule="atLeast"/>
      </w:pPr>
    </w:p>
    <w:p w:rsidR="00613B96" w:rsidRPr="00A00F60" w:rsidRDefault="00613B96" w:rsidP="0061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C52D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52D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Задания, вызвавшие наибольшие затруднения (не справились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)</w:t>
      </w:r>
    </w:p>
    <w:p w:rsidR="00613B96" w:rsidRPr="00A00F60" w:rsidRDefault="00613B96" w:rsidP="009A5F6B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Запись чисел с использованием разных систем измерения</w:t>
      </w:r>
    </w:p>
    <w:p w:rsidR="00613B96" w:rsidRPr="00A00F60" w:rsidRDefault="00613B96" w:rsidP="009A5F6B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Нахождение формулы линейной функции</w:t>
      </w:r>
    </w:p>
    <w:p w:rsidR="00613B96" w:rsidRPr="00A00F60" w:rsidRDefault="00613B96" w:rsidP="009A5F6B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вычислений при решении практических задач</w:t>
      </w:r>
    </w:p>
    <w:p w:rsidR="00613B96" w:rsidRPr="00A00F60" w:rsidRDefault="00613B96" w:rsidP="009A5F6B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Преобразование выражений</w:t>
      </w:r>
    </w:p>
    <w:p w:rsidR="00613B96" w:rsidRPr="00A00F60" w:rsidRDefault="00613B96" w:rsidP="009A5F6B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Решение геометрических задач</w:t>
      </w:r>
    </w:p>
    <w:p w:rsidR="00613B96" w:rsidRPr="00A00F60" w:rsidRDefault="00613B96" w:rsidP="009A5F6B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A00F6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Решение задач разных типов</w:t>
      </w:r>
    </w:p>
    <w:p w:rsidR="00613B96" w:rsidRPr="00A00F60" w:rsidRDefault="00613B96" w:rsidP="009A5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результатам диагно</w:t>
      </w:r>
      <w:r w:rsidR="009A5F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стической работы по алгебре в 7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лассе успеваемость составляет 80%, качество – 10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%. Средний балл – 3,35. Качество знаний в данном классе находится </w:t>
      </w:r>
      <w:proofErr w:type="gramStart"/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низкам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уровне, 20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% учащихся не справились с контрольной работой.</w:t>
      </w:r>
    </w:p>
    <w:p w:rsidR="00613B96" w:rsidRPr="00A00F60" w:rsidRDefault="00613B96" w:rsidP="0061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Количество «5» - 0, «4» - 1, «3» - 7, «2» - 2</w:t>
      </w:r>
      <w:r w:rsidRPr="00A00F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4575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81"/>
        <w:gridCol w:w="4810"/>
        <w:gridCol w:w="445"/>
        <w:gridCol w:w="902"/>
        <w:gridCol w:w="818"/>
        <w:gridCol w:w="1237"/>
        <w:gridCol w:w="1022"/>
        <w:gridCol w:w="4460"/>
      </w:tblGrid>
      <w:tr w:rsidR="00613B96" w:rsidRPr="00A00F60" w:rsidTr="00613B96">
        <w:trPr>
          <w:gridAfter w:val="6"/>
          <w:wAfter w:w="8884" w:type="dxa"/>
          <w:trHeight w:val="325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B96" w:rsidRPr="00A00F60" w:rsidTr="00613B96">
        <w:trPr>
          <w:trHeight w:val="3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"5"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"4"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"3"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"2"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B96" w:rsidRPr="00A00F60" w:rsidTr="00613B96">
        <w:trPr>
          <w:trHeight w:val="27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 уч-ся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B96" w:rsidRPr="00A00F60" w:rsidTr="00613B96">
        <w:trPr>
          <w:trHeight w:val="27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B96" w:rsidRPr="00A00F60" w:rsidRDefault="00613B96" w:rsidP="006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96" w:rsidRPr="00A00F60" w:rsidRDefault="00613B96" w:rsidP="00613B9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3B96" w:rsidRDefault="00613B96" w:rsidP="00613B96">
      <w:pPr>
        <w:pStyle w:val="a9"/>
        <w:spacing w:beforeAutospacing="0" w:after="0" w:afterAutospacing="0" w:line="294" w:lineRule="atLeast"/>
      </w:pPr>
    </w:p>
    <w:p w:rsidR="00613B96" w:rsidRPr="006557DB" w:rsidRDefault="00613B96" w:rsidP="00613B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613B96" w:rsidRPr="006557DB" w:rsidRDefault="00613B96" w:rsidP="00613B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13B96" w:rsidRPr="006557DB" w:rsidRDefault="00613B96" w:rsidP="00613B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Продолжить работу по повышению уровня сформированности представлений о межпредметных и внутрипредметных связях математики с другими предметами.</w:t>
      </w:r>
    </w:p>
    <w:p w:rsidR="00613B96" w:rsidRPr="006557DB" w:rsidRDefault="00613B96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3B96" w:rsidRDefault="00613B96" w:rsidP="00246982">
      <w:pPr>
        <w:pStyle w:val="a9"/>
        <w:spacing w:beforeAutospacing="0" w:after="0" w:afterAutospacing="0" w:line="294" w:lineRule="atLeast"/>
      </w:pP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246982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Быбик А.А.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605E6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605E6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605E6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605E6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605E6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F52561" w:rsidRPr="00246982">
        <w:tc>
          <w:tcPr>
            <w:tcW w:w="904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42,86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подтвер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57,14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высили (отм. &gt; отм. по журналу)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FA613C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 за предыдущий учебный год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20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истории показал</w:t>
      </w:r>
      <w:r w:rsidR="00FA613C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объективность в оценивании предметных результатов обучающихся 8 класса учителем истории Быбик А.А.</w:t>
      </w:r>
    </w:p>
    <w:p w:rsidR="00605E62" w:rsidRPr="00605E62" w:rsidRDefault="00605E62" w:rsidP="00605E62">
      <w:pPr>
        <w:pStyle w:val="a9"/>
        <w:shd w:val="clear" w:color="auto" w:fill="FFFFFF"/>
        <w:tabs>
          <w:tab w:val="left" w:pos="405"/>
        </w:tabs>
        <w:suppressAutoHyphens w:val="0"/>
        <w:spacing w:beforeAutospacing="0" w:after="0" w:afterAutospacing="0"/>
        <w:rPr>
          <w:color w:val="000000"/>
        </w:rPr>
      </w:pPr>
      <w:r w:rsidRPr="00605E62">
        <w:rPr>
          <w:color w:val="000000"/>
        </w:rPr>
        <w:t>Дата проведения:01.10.2020 г.</w:t>
      </w:r>
    </w:p>
    <w:p w:rsidR="00605E62" w:rsidRPr="00605E62" w:rsidRDefault="00605E62" w:rsidP="00605E62">
      <w:pPr>
        <w:pStyle w:val="a9"/>
        <w:shd w:val="clear" w:color="auto" w:fill="FFFFFF"/>
        <w:tabs>
          <w:tab w:val="left" w:pos="405"/>
        </w:tabs>
        <w:suppressAutoHyphens w:val="0"/>
        <w:spacing w:beforeAutospacing="0" w:after="0" w:afterAutospacing="0"/>
      </w:pPr>
      <w:r w:rsidRPr="00605E62">
        <w:rPr>
          <w:color w:val="000000"/>
        </w:rPr>
        <w:t xml:space="preserve">Цель: </w:t>
      </w:r>
      <w:r w:rsidRPr="00605E62">
        <w:t>оценить уровень общеобразовательной подготовки обучающихся 8 класса по истории в соо</w:t>
      </w:r>
      <w:r w:rsidRPr="00605E62">
        <w:t>т</w:t>
      </w:r>
      <w:r w:rsidRPr="00605E62">
        <w:t xml:space="preserve">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605E62">
        <w:t>знаниях</w:t>
      </w:r>
      <w:proofErr w:type="gramEnd"/>
      <w:r w:rsidRPr="00605E62">
        <w:t xml:space="preserve"> обучающихся для корректировки образовательного процесса.</w:t>
      </w:r>
    </w:p>
    <w:p w:rsidR="00605E62" w:rsidRPr="00605E62" w:rsidRDefault="00605E62" w:rsidP="00605E62">
      <w:pPr>
        <w:pStyle w:val="a9"/>
        <w:shd w:val="clear" w:color="auto" w:fill="FFFFFF"/>
        <w:suppressAutoHyphens w:val="0"/>
        <w:spacing w:beforeAutospacing="0" w:after="0" w:afterAutospacing="0"/>
        <w:rPr>
          <w:color w:val="000000"/>
        </w:rPr>
      </w:pPr>
      <w:r w:rsidRPr="00605E62">
        <w:t xml:space="preserve">На выполнение работы было отведено </w:t>
      </w:r>
      <w:r w:rsidRPr="00605E62">
        <w:rPr>
          <w:color w:val="000000"/>
        </w:rPr>
        <w:t xml:space="preserve">60 минут. </w:t>
      </w:r>
      <w:r w:rsidRPr="00605E62">
        <w:t xml:space="preserve">Максимальный первичный балл – 25.  </w:t>
      </w:r>
      <w:r w:rsidRPr="00605E62">
        <w:rPr>
          <w:color w:val="000000"/>
        </w:rPr>
        <w:t>Наибол</w:t>
      </w:r>
      <w:r w:rsidRPr="00605E62">
        <w:rPr>
          <w:color w:val="000000"/>
        </w:rPr>
        <w:t>ь</w:t>
      </w:r>
      <w:r w:rsidRPr="00605E62">
        <w:rPr>
          <w:color w:val="000000"/>
        </w:rPr>
        <w:t>ший балл, набранный участниками, составляет -19 баллов.</w:t>
      </w:r>
    </w:p>
    <w:p w:rsidR="00605E62" w:rsidRDefault="00605E62" w:rsidP="00605E62">
      <w:pPr>
        <w:pStyle w:val="a9"/>
        <w:shd w:val="clear" w:color="auto" w:fill="FFFFFF"/>
        <w:suppressAutoHyphens w:val="0"/>
        <w:spacing w:beforeAutospacing="0" w:after="0" w:afterAutospacing="0"/>
        <w:rPr>
          <w:color w:val="000000"/>
        </w:rPr>
      </w:pPr>
      <w:r w:rsidRPr="00605E62">
        <w:rPr>
          <w:color w:val="000000"/>
        </w:rPr>
        <w:t>Наименьший – 3  балл.</w:t>
      </w:r>
    </w:p>
    <w:p w:rsidR="00605E62" w:rsidRDefault="00605E62" w:rsidP="00605E6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результаты учащихся</w:t>
      </w:r>
    </w:p>
    <w:tbl>
      <w:tblPr>
        <w:tblW w:w="11341" w:type="dxa"/>
        <w:tblCellSpacing w:w="0" w:type="dxa"/>
        <w:tblInd w:w="-7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057"/>
        <w:gridCol w:w="283"/>
        <w:gridCol w:w="426"/>
        <w:gridCol w:w="283"/>
        <w:gridCol w:w="284"/>
        <w:gridCol w:w="283"/>
        <w:gridCol w:w="284"/>
        <w:gridCol w:w="567"/>
        <w:gridCol w:w="283"/>
        <w:gridCol w:w="425"/>
        <w:gridCol w:w="567"/>
        <w:gridCol w:w="567"/>
        <w:gridCol w:w="567"/>
        <w:gridCol w:w="1488"/>
        <w:gridCol w:w="1134"/>
        <w:gridCol w:w="1276"/>
      </w:tblGrid>
      <w:tr w:rsidR="00605E62" w:rsidRPr="00605E62" w:rsidTr="00605E62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48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5E62" w:rsidRPr="00605E62" w:rsidRDefault="00605E62" w:rsidP="0060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5E62" w:rsidRPr="00605E62" w:rsidRDefault="00605E62" w:rsidP="0060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E62" w:rsidRPr="00605E62" w:rsidRDefault="00605E62" w:rsidP="0060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E62" w:rsidRPr="00605E62" w:rsidRDefault="00605E62" w:rsidP="0060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E62" w:rsidRPr="00605E62" w:rsidRDefault="00605E62" w:rsidP="0060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Д.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Вепрева 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Павлюкова 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Саданов Д.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 И.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 С.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Слепушко</w:t>
            </w:r>
            <w:proofErr w:type="gramStart"/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Твердохлебова 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E62" w:rsidRPr="00605E62" w:rsidTr="00605E62">
        <w:trPr>
          <w:trHeight w:val="230"/>
          <w:tblCellSpacing w:w="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E62" w:rsidRPr="00605E62" w:rsidRDefault="00605E62" w:rsidP="0060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05E62" w:rsidRDefault="00605E62" w:rsidP="00605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ВПР направлены на выявление уровня владения обучающимися базовыми предметными умениями, а также УУД.</w:t>
      </w:r>
    </w:p>
    <w:tbl>
      <w:tblPr>
        <w:tblW w:w="11199" w:type="dxa"/>
        <w:tblCellSpacing w:w="0" w:type="dxa"/>
        <w:tblInd w:w="-353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3967"/>
        <w:gridCol w:w="3546"/>
        <w:gridCol w:w="708"/>
        <w:gridCol w:w="851"/>
        <w:gridCol w:w="1417"/>
      </w:tblGrid>
      <w:tr w:rsidR="00DB734F" w:rsidRPr="00DB734F" w:rsidTr="00DB734F">
        <w:trPr>
          <w:tblCellSpacing w:w="0" w:type="dxa"/>
        </w:trPr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умения и УУД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</w:rPr>
              <w:t xml:space="preserve">Блоки ПООП ООО: выпускник 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</w:rPr>
              <w:t>научится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</w:rPr>
              <w:t xml:space="preserve"> / получит возможность научиться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color w:val="000000"/>
              </w:rPr>
              <w:t>Ур. Слож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DB734F">
              <w:rPr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lang w:eastAsia="ru-RU"/>
              </w:rPr>
              <w:t xml:space="preserve">% выполнения по классу 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</w:tr>
      <w:tr w:rsidR="00DB734F" w:rsidRPr="00DB734F" w:rsidTr="00DB734F">
        <w:trPr>
          <w:trHeight w:val="2840"/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</w:tr>
      <w:tr w:rsidR="00DB734F" w:rsidRPr="00DB734F" w:rsidTr="00DB734F">
        <w:trPr>
          <w:trHeight w:val="1316"/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настоящего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Умение создавать, применять и преобразовывать знаки и символы, модели и схемы для решения учебных и познавательных задач.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52,35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ассказывать о значительных событиях и личностях отечественной и всеобщей истории Нового времени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60,71</w:t>
            </w:r>
          </w:p>
        </w:tc>
      </w:tr>
      <w:tr w:rsidR="00DB734F" w:rsidRPr="00DB734F" w:rsidTr="00DB734F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коммуникации; владение 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Умение осознанно использовать речевые средства в соответствии </w:t>
            </w: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</w:t>
            </w:r>
            <w:proofErr w:type="gram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734F" w:rsidRPr="00DB734F" w:rsidRDefault="00DB734F" w:rsidP="00D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53,57</w:t>
            </w:r>
          </w:p>
        </w:tc>
      </w:tr>
    </w:tbl>
    <w:p w:rsidR="00605E62" w:rsidRPr="00605E62" w:rsidRDefault="00605E62" w:rsidP="00DB734F">
      <w:pPr>
        <w:pStyle w:val="a9"/>
        <w:shd w:val="clear" w:color="auto" w:fill="FFFFFF"/>
        <w:suppressAutoHyphens w:val="0"/>
        <w:spacing w:beforeAutospacing="0" w:after="0" w:afterAutospacing="0"/>
        <w:jc w:val="center"/>
        <w:rPr>
          <w:color w:val="000000"/>
        </w:rPr>
      </w:pPr>
    </w:p>
    <w:p w:rsidR="00DB734F" w:rsidRDefault="00DB734F" w:rsidP="00DB734F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  <w:r w:rsidRPr="00DB734F">
        <w:rPr>
          <w:b/>
          <w:color w:val="000000"/>
        </w:rPr>
        <w:t xml:space="preserve">Проанализировав индивидуальные результаты </w:t>
      </w:r>
      <w:proofErr w:type="gramStart"/>
      <w:r w:rsidRPr="00DB734F">
        <w:rPr>
          <w:b/>
          <w:color w:val="000000"/>
        </w:rPr>
        <w:t>обучающихся</w:t>
      </w:r>
      <w:proofErr w:type="gramEnd"/>
      <w:r w:rsidRPr="00DB734F">
        <w:rPr>
          <w:b/>
          <w:color w:val="000000"/>
        </w:rPr>
        <w:t>, можно состав</w:t>
      </w:r>
      <w:r>
        <w:rPr>
          <w:b/>
          <w:color w:val="000000"/>
        </w:rPr>
        <w:t>ить таблицу по проблемным зонам</w:t>
      </w:r>
    </w:p>
    <w:tbl>
      <w:tblPr>
        <w:tblStyle w:val="ae"/>
        <w:tblW w:w="0" w:type="auto"/>
        <w:tblInd w:w="360" w:type="dxa"/>
        <w:tblLook w:val="04A0"/>
      </w:tblPr>
      <w:tblGrid>
        <w:gridCol w:w="6113"/>
        <w:gridCol w:w="4048"/>
      </w:tblGrid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 обучающихся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Овладение базовыми историческими знаниями, а та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представлениями о закономерностях развития чел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веческого общества в социальной, экономической, пол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тической, научной и культурной сферах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определять понятия, создавать обобщения, устанавливать аналогии, классифицировать, самосто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выбирать основания и критерии для классифик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Овладение базовыми историческими знаниями, а также представлениями о закономерностях развития 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ловеческого общества в социальной, экономической, п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литической, научной и культурной сферах.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 Шевченко А., Твердохлебова В.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Смысловое чтение. Умения искать, анализировать, с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поставлять и оценивать содержащуюся в различных 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точниках информацию о событиях и явлениях прошлого и настоящего.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 Шевченко А., Твердохлебова В.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создавать, применять и преобразовывать зн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символы, модели и схемы для решения учебных и познавательных задач. Овладение базовыми историч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знаниями, а также представлениями о закономе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 Шевченко А., Твердохлебова В., Л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бедевВ.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создавать, применять и преобразовывать зн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символы, модели и схемы для решения учебных и познавательных задач. Овладение базовыми историч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скими знаниями, а также представлениями о закономе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Е., Макаренко А., Саданов Д., 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Серков И., Серков С., Слепушко К., ЛебедевВ., 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Умение создавать, применять и преобразовывать зн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символы, модели и схемы для решения учебных и познавательных задач. Овладение базовыми историч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знаниями, а также представлениями о закономе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 ЛебедевВ., ТимченкоЕ.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создавать, применять и преобразовывать зн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символы, модели и схемы для решения учебных и познавательных задач. Овладение базовыми историч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знаниями, а также представлениями о закономе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 Тимченко Е., Шевченко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Овладение базовыми историческими знаниями, а та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представлениями о закономерностях развития чел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веческого общества в социальной, экономической, пол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тической, научной и культурной сферах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окализовать во времени хронологические рамки и рубежные события Нового времени как исторической эпохи, основные эт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отечественной и всеобщей истории Нового времени; соотносить хронологию истории России и всеобщей 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в Новое время.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Е., Макаренко А., Саданов Д., Серков И., Серков С., Слепушко К., Твердохлебова В., Тимченко Е., Шевченко А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Способность определять и аргументировать свое 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содержащейся в различных источниках 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 событиях и явлениях прошлого и настоящ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 Умение искать, анализировать, систематизировать и оценивать историческую информацию различных ист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и современных источников, раскрывая ее с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циальную принадлежность и познавательную ценность; способность определять и аргументировать свое отн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ней.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Бражников Д.,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В., Вепрева В., Павлюк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Е., Макаренко А., Саданов Д., Серков И., Серков С., Слепушко К., 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Овладение базовыми историческими знаниями, а также представлениями о закономерностях развития 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ловеческого общества в социальной, экономической, п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Вепрева В.,  Макаренко А.,  Серков С., Слепушко К.,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11.Умение устанавливать причинно-следственные связи, строить 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всеобщей истории Нового времени (социальных движений, реформ и революций, взаимодействий между 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народами и др.).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Бражников Д., Павлюкова Е., Мак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ренко А., Серков С., Слепушко К., Тимченко Е.,</w:t>
            </w:r>
          </w:p>
        </w:tc>
      </w:tr>
      <w:tr w:rsidR="00DB734F" w:rsidRPr="00DB734F" w:rsidTr="00DB734F">
        <w:tc>
          <w:tcPr>
            <w:tcW w:w="721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чью Умение оценивать правильность выполнения уче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задачи, собственные возможности ее решения. Вл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данской, этно-национальной, социальной, культурной самоидентификации личности 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В., Васильченко В., 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прева В., Павлюкова Е., Макаренко А., Саданов Д., Серков И., Серков С., Слепушко К., Тимченко Е., Ше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А.</w:t>
            </w:r>
          </w:p>
        </w:tc>
      </w:tr>
    </w:tbl>
    <w:p w:rsidR="00DB734F" w:rsidRPr="00DB734F" w:rsidRDefault="00DB734F" w:rsidP="00DB734F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</w:p>
    <w:p w:rsidR="00FA613C" w:rsidRPr="006557DB" w:rsidRDefault="00FA613C" w:rsidP="0024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успешно выполнены задания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класса:</w:t>
      </w:r>
    </w:p>
    <w:p w:rsidR="00FA613C" w:rsidRPr="006557DB" w:rsidRDefault="00FA613C" w:rsidP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установить соответствия);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(работа с терминами);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13C" w:rsidRPr="006557DB" w:rsidRDefault="00FA613C" w:rsidP="00FA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A613C" w:rsidRPr="006557DB" w:rsidRDefault="00FA613C" w:rsidP="00FA61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№12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(знание истории родного края).</w:t>
      </w:r>
    </w:p>
    <w:p w:rsidR="00FA613C" w:rsidRPr="006557DB" w:rsidRDefault="00FA613C" w:rsidP="00FA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задания: </w:t>
      </w:r>
    </w:p>
    <w:p w:rsidR="00FA613C" w:rsidRPr="006557DB" w:rsidRDefault="00FA613C" w:rsidP="00FA61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и личностях);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DB734F" w:rsidRPr="0052095C" w:rsidRDefault="00DB734F" w:rsidP="00DB734F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t>Выводы</w:t>
      </w:r>
      <w:r w:rsidRPr="0052095C">
        <w:rPr>
          <w:b/>
        </w:rPr>
        <w:t>:</w:t>
      </w:r>
    </w:p>
    <w:p w:rsidR="00DB734F" w:rsidRPr="0052095C" w:rsidRDefault="00DB734F" w:rsidP="00DB734F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52095C">
        <w:t>Участники ВПР продемонстрировали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DB734F" w:rsidRPr="0052095C" w:rsidRDefault="00DB734F" w:rsidP="00DB734F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52095C">
        <w:t>Так же ВПР продемонстрировали, что обучающиеся   овладели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DB734F" w:rsidRPr="0052095C" w:rsidRDefault="00DB734F" w:rsidP="00DB734F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52095C">
        <w:t>Наибольшие затруднения вызвали следующие задания, связанные с поиском, анализом, систематизацией и оцениванием исторической информации из различных исторических и современных источников, раскрывая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с работой с письменными, изобразительными и вещественными историческими источниками, пониманием и интерпретацией содержащейся в них информации.</w:t>
      </w:r>
    </w:p>
    <w:p w:rsidR="00DB734F" w:rsidRPr="0052095C" w:rsidRDefault="00DB734F" w:rsidP="00DB734F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>
        <w:rPr>
          <w:b/>
        </w:rPr>
        <w:t>Рекомендации</w:t>
      </w:r>
      <w:r w:rsidRPr="0052095C">
        <w:rPr>
          <w:b/>
        </w:rPr>
        <w:t>:</w:t>
      </w:r>
    </w:p>
    <w:p w:rsidR="00DB734F" w:rsidRPr="0052095C" w:rsidRDefault="00DB734F" w:rsidP="00DB734F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52095C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52095C">
        <w:t>обучающимися</w:t>
      </w:r>
      <w:proofErr w:type="gramEnd"/>
      <w:r w:rsidRPr="0052095C">
        <w:t>: историческая информация из различных исторических и современных источников, раскрывать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работа с письменными, изобразительными и вещественными историческими источниками, понимать и интерпретация содержащихся в них информации.</w:t>
      </w: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5C">
        <w:rPr>
          <w:rFonts w:ascii="Times New Roman" w:hAnsi="Times New Roman" w:cs="Times New Roman"/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деятельность: </w:t>
      </w:r>
      <w:r w:rsidRPr="00520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 В., Бражников Д., Васильченко В., Вепрева В., Павлюкова Е., Макаренко А., Саданов Д., Серков И., Серков С., Слепушко К.,</w:t>
      </w: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5C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5C">
        <w:rPr>
          <w:rFonts w:ascii="Times New Roman" w:hAnsi="Times New Roman" w:cs="Times New Roman"/>
          <w:sz w:val="24"/>
          <w:szCs w:val="24"/>
        </w:rPr>
        <w:t>4.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5C">
        <w:rPr>
          <w:rFonts w:ascii="Times New Roman" w:hAnsi="Times New Roman" w:cs="Times New Roman"/>
          <w:sz w:val="24"/>
          <w:szCs w:val="24"/>
        </w:rPr>
        <w:t>5. Совершенствование умений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5C">
        <w:rPr>
          <w:rFonts w:ascii="Times New Roman" w:hAnsi="Times New Roman" w:cs="Times New Roman"/>
          <w:sz w:val="24"/>
          <w:szCs w:val="24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DB734F" w:rsidRPr="0052095C" w:rsidRDefault="00DB734F" w:rsidP="00DB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5C">
        <w:rPr>
          <w:rFonts w:ascii="Times New Roman" w:hAnsi="Times New Roman" w:cs="Times New Roman"/>
          <w:sz w:val="24"/>
          <w:szCs w:val="24"/>
        </w:rPr>
        <w:t xml:space="preserve">7. Активизировать работу  с детьми – изучение </w:t>
      </w:r>
      <w:r w:rsidRPr="0052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«трудных </w:t>
      </w:r>
      <w:r w:rsidRPr="005209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вопросов</w:t>
      </w:r>
      <w:r w:rsidRPr="0052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09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52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605E62" w:rsidRPr="006557DB" w:rsidRDefault="00605E62" w:rsidP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246982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F52561" w:rsidRPr="00246982">
        <w:tc>
          <w:tcPr>
            <w:tcW w:w="945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31,25</w:t>
      </w:r>
      <w:r w:rsidR="00246982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68,75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246982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</w:t>
      </w:r>
      <w:r w:rsidR="00FA613C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предыдущего учебного года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биологии показал </w:t>
      </w:r>
      <w:r w:rsidR="00FA613C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объективность в оценивании предметных результатов обучающихся учителем Задорожко И.А. и стабильность качества знаний по предмету.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ВПР писало 16 учащихся. Неудовлетворительная оценка у Слепушко Кирилла.</w:t>
      </w:r>
    </w:p>
    <w:p w:rsidR="00FA613C" w:rsidRPr="003B5833" w:rsidRDefault="00FA613C" w:rsidP="00246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Качество обученности по итогам годовых оценок за 7 класс- 56%, по итогам ВПР выше 62%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Успеваемость по итогам ВПР- 94%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 №2, 8, 10, 11, 12, 13.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№2 Общие признаки семейств покрытосеменных растений;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 xml:space="preserve">№8 Задание </w:t>
      </w:r>
      <w:proofErr w:type="gramStart"/>
      <w:r w:rsidRPr="003B58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5833">
        <w:rPr>
          <w:rFonts w:ascii="Times New Roman" w:hAnsi="Times New Roman" w:cs="Times New Roman"/>
          <w:sz w:val="24"/>
          <w:szCs w:val="24"/>
        </w:rPr>
        <w:t xml:space="preserve"> последовательностей частей органов растений и фенологических фаз.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№10 Задание с рисунком для определения систематических групп растений.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№11 Задание на определение верности суждений о процессах жизнедеятельности растений.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№12 Задание с фотографиями организмов (грибы, бактерии) для их распределения по группам.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№13 Задание по рисунку «Эволюционно древо растительного мира».</w:t>
      </w:r>
    </w:p>
    <w:p w:rsidR="00FA613C" w:rsidRPr="003B5833" w:rsidRDefault="00FA613C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Учащиеся не умеют последовательно выстраивать фенологические явления в жизни растений. Слабо ориентируются по рисункам заданий. Недостаточно сформированы навыки аргументации группировки организмов по разным критериям. Школьники слабо ориентируются в вопросах систематики растений.</w:t>
      </w:r>
    </w:p>
    <w:p w:rsidR="0084403B" w:rsidRPr="006557DB" w:rsidRDefault="0084403B" w:rsidP="00246982">
      <w:pPr>
        <w:spacing w:after="0"/>
        <w:rPr>
          <w:rFonts w:ascii="Calibri" w:eastAsia="Calibri" w:hAnsi="Calibri" w:cs="Times New Roman"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  <w:r w:rsidRPr="006557DB">
        <w:rPr>
          <w:rFonts w:ascii="Calibri" w:eastAsia="Calibri" w:hAnsi="Calibri" w:cs="Times New Roman"/>
        </w:rPr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4403B" w:rsidRPr="006557DB" w:rsidRDefault="0084403B" w:rsidP="00246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- </w:t>
      </w:r>
      <w:r w:rsidRPr="006557DB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 соответствии с </w:t>
      </w:r>
      <w:proofErr w:type="gramStart"/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вышеизложенным</w:t>
      </w:r>
      <w:proofErr w:type="gramEnd"/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рекомендуется: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8. Продолжать формировать навыки самостоятельной работы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03B" w:rsidRPr="006557DB" w:rsidRDefault="0084403B" w:rsidP="00844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DB734F" w:rsidRDefault="00DB73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246982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2561" w:rsidRPr="00246982">
        <w:tc>
          <w:tcPr>
            <w:tcW w:w="904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30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70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4000"/>
          <w:sz w:val="24"/>
          <w:szCs w:val="24"/>
          <w:shd w:val="clear" w:color="auto" w:fill="FFFFCC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iCs/>
          <w:color w:val="FF4000"/>
          <w:sz w:val="24"/>
          <w:szCs w:val="24"/>
          <w:shd w:val="clear" w:color="auto" w:fill="FFFFCC"/>
          <w:lang w:eastAsia="ru-RU"/>
        </w:rPr>
        <w:t>Данные ВПР свидетельствуют об объективности оценивания педагогом предметных результатов обучающихся. </w:t>
      </w:r>
    </w:p>
    <w:p w:rsidR="0084403B" w:rsidRPr="00246982" w:rsidRDefault="0084403B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ВПР писало 10 учащихся. Неудовлетворительная оценка у Слепушко Кирилла.</w:t>
      </w:r>
    </w:p>
    <w:p w:rsidR="0084403B" w:rsidRPr="00246982" w:rsidRDefault="0084403B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Качество обученности по итогам ВПР  10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>% П</w:t>
      </w:r>
      <w:proofErr w:type="gramEnd"/>
      <w:r w:rsidRPr="00246982">
        <w:rPr>
          <w:rFonts w:ascii="Times New Roman" w:hAnsi="Times New Roman" w:cs="Times New Roman"/>
          <w:sz w:val="24"/>
          <w:szCs w:val="24"/>
        </w:rPr>
        <w:t>одтвердили отметки 70% учащихся.</w:t>
      </w:r>
    </w:p>
    <w:p w:rsidR="0084403B" w:rsidRPr="00246982" w:rsidRDefault="0084403B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Успеваемость по итогам ВПР- 90%</w:t>
      </w:r>
    </w:p>
    <w:p w:rsidR="0084403B" w:rsidRPr="00246982" w:rsidRDefault="0084403B" w:rsidP="0024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Учащиеся научились характеризовать географические особенности материков, частей света. Школьники умеют определять географическое положение материков и обозначать полезные ископаемые условными знаками.</w:t>
      </w:r>
    </w:p>
    <w:p w:rsidR="0084403B" w:rsidRPr="00246982" w:rsidRDefault="0084403B" w:rsidP="00246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 №2, 6,7</w:t>
      </w:r>
    </w:p>
    <w:p w:rsidR="0084403B" w:rsidRPr="00246982" w:rsidRDefault="0084403B" w:rsidP="00246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Сложности вызвали практические задания по климатограммам, часовым поясам. У школьников выявлены затруднения в работе со статистическими данными по теме «Население Земли».</w:t>
      </w:r>
    </w:p>
    <w:p w:rsidR="00FC18EF" w:rsidRPr="00246982" w:rsidRDefault="00FC18EF" w:rsidP="00FC18EF">
      <w:pPr>
        <w:spacing w:after="79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246982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6982">
        <w:rPr>
          <w:rFonts w:ascii="Times New Roman" w:eastAsia="Calibri" w:hAnsi="Times New Roman" w:cs="Times New Roman"/>
          <w:sz w:val="24"/>
          <w:szCs w:val="24"/>
        </w:rPr>
        <w:t xml:space="preserve"> С проверочной работой по </w:t>
      </w:r>
      <w:proofErr w:type="gramStart"/>
      <w:r w:rsidRPr="00246982">
        <w:rPr>
          <w:rFonts w:ascii="Times New Roman" w:eastAsia="Calibri" w:hAnsi="Times New Roman" w:cs="Times New Roman"/>
          <w:sz w:val="24"/>
          <w:szCs w:val="24"/>
        </w:rPr>
        <w:t>географии</w:t>
      </w:r>
      <w:proofErr w:type="gramEnd"/>
      <w:r w:rsidRPr="00246982">
        <w:rPr>
          <w:rFonts w:ascii="Times New Roman" w:eastAsia="Calibri" w:hAnsi="Times New Roman" w:cs="Times New Roman"/>
          <w:sz w:val="24"/>
          <w:szCs w:val="24"/>
        </w:rPr>
        <w:t xml:space="preserve"> обучающиеся 8-го класса справились на базовом уровне. Не справился с работой – 1. Подтвердили свои годовые оценки – 70% </w:t>
      </w:r>
      <w:proofErr w:type="gramStart"/>
      <w:r w:rsidRPr="0024698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469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Рекомендации:</w:t>
      </w:r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6982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6982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обоснованных </w:t>
      </w:r>
      <w:proofErr w:type="gramStart"/>
      <w:r w:rsidRPr="00246982">
        <w:rPr>
          <w:rFonts w:ascii="Times New Roman" w:eastAsia="Times New Roman" w:hAnsi="Times New Roman" w:cs="Times New Roman"/>
          <w:sz w:val="24"/>
          <w:szCs w:val="24"/>
        </w:rPr>
        <w:t>открытиях</w:t>
      </w:r>
      <w:proofErr w:type="gramEnd"/>
      <w:r w:rsidRPr="00246982">
        <w:rPr>
          <w:rFonts w:ascii="Times New Roman" w:eastAsia="Times New Roman" w:hAnsi="Times New Roman" w:cs="Times New Roman"/>
          <w:sz w:val="24"/>
          <w:szCs w:val="24"/>
        </w:rPr>
        <w:t xml:space="preserve"> великих путешественников и землепроходцев.</w:t>
      </w:r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6982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698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46982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FC18EF" w:rsidRPr="00246982" w:rsidRDefault="00FC18EF" w:rsidP="00FC18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6982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2469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03B" w:rsidRPr="00246982" w:rsidRDefault="0084403B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246982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Быбик А.А.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DB73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DB73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DB73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DB73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DB73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52561" w:rsidRPr="00246982">
        <w:tc>
          <w:tcPr>
            <w:tcW w:w="945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20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80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4000"/>
          <w:sz w:val="24"/>
          <w:szCs w:val="24"/>
          <w:shd w:val="clear" w:color="auto" w:fill="FFFFCC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iCs/>
          <w:color w:val="FF4000"/>
          <w:sz w:val="24"/>
          <w:szCs w:val="24"/>
          <w:shd w:val="clear" w:color="auto" w:fill="FFFFCC"/>
          <w:lang w:eastAsia="ru-RU"/>
        </w:rPr>
        <w:t>Данные ВПР свидетельствуют об объективности оценивания педагогом предметных результатов обучающихся. </w:t>
      </w:r>
      <w:r w:rsidR="00DB734F">
        <w:rPr>
          <w:rFonts w:ascii="Times New Roman" w:eastAsia="Times New Roman" w:hAnsi="Times New Roman" w:cs="Times New Roman"/>
          <w:b/>
          <w:bCs/>
          <w:iCs/>
          <w:color w:val="FF4000"/>
          <w:sz w:val="24"/>
          <w:szCs w:val="24"/>
          <w:shd w:val="clear" w:color="auto" w:fill="FFFFCC"/>
          <w:lang w:eastAsia="ru-RU"/>
        </w:rPr>
        <w:t>Качество знаний стабильно.</w:t>
      </w:r>
    </w:p>
    <w:p w:rsidR="00DB734F" w:rsidRDefault="00DB734F" w:rsidP="002469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4000"/>
          <w:sz w:val="24"/>
          <w:szCs w:val="24"/>
          <w:shd w:val="clear" w:color="auto" w:fill="FFFFCC"/>
          <w:lang w:eastAsia="ru-RU"/>
        </w:rPr>
      </w:pPr>
    </w:p>
    <w:p w:rsidR="00DB734F" w:rsidRPr="00DB734F" w:rsidRDefault="00DB734F" w:rsidP="00DB734F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DB734F">
        <w:rPr>
          <w:b/>
        </w:rPr>
        <w:t>Выполнение заданий  мы видим результаты обучающихся класса по заданиям в сравнении результатами по ОО</w:t>
      </w: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3271"/>
        <w:gridCol w:w="3817"/>
        <w:gridCol w:w="993"/>
        <w:gridCol w:w="1275"/>
        <w:gridCol w:w="1341"/>
      </w:tblGrid>
      <w:tr w:rsidR="00DB734F" w:rsidRPr="00DB734F" w:rsidTr="00DB734F">
        <w:trPr>
          <w:trHeight w:val="30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3817" w:type="dxa"/>
            <w:noWrap/>
            <w:hideMark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</w:t>
            </w:r>
            <w:proofErr w:type="gramStart"/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DB7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 сло</w:t>
            </w:r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Результат выполн</w:t>
            </w:r>
            <w:r w:rsidRPr="00DB734F">
              <w:rPr>
                <w:color w:val="000000"/>
              </w:rPr>
              <w:t>е</w:t>
            </w:r>
            <w:r w:rsidRPr="00DB734F">
              <w:rPr>
                <w:color w:val="000000"/>
              </w:rPr>
              <w:t>ния (</w:t>
            </w:r>
            <w:proofErr w:type="gramStart"/>
            <w:r w:rsidRPr="00DB734F">
              <w:rPr>
                <w:color w:val="000000"/>
              </w:rPr>
              <w:t>в</w:t>
            </w:r>
            <w:proofErr w:type="gramEnd"/>
            <w:r w:rsidRPr="00DB734F">
              <w:rPr>
                <w:color w:val="000000"/>
              </w:rPr>
              <w:t xml:space="preserve"> %) по классу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Результат выполн</w:t>
            </w:r>
            <w:r w:rsidRPr="00DB734F">
              <w:rPr>
                <w:color w:val="000000"/>
              </w:rPr>
              <w:t>е</w:t>
            </w:r>
            <w:r w:rsidRPr="00DB734F">
              <w:rPr>
                <w:color w:val="000000"/>
              </w:rPr>
              <w:t>ния (</w:t>
            </w:r>
            <w:proofErr w:type="gramStart"/>
            <w:r w:rsidRPr="00DB734F">
              <w:rPr>
                <w:color w:val="000000"/>
              </w:rPr>
              <w:t>в</w:t>
            </w:r>
            <w:proofErr w:type="gramEnd"/>
            <w:r w:rsidRPr="00DB734F">
              <w:rPr>
                <w:color w:val="000000"/>
              </w:rPr>
              <w:t xml:space="preserve"> %) по ОО</w:t>
            </w:r>
          </w:p>
        </w:tc>
      </w:tr>
      <w:tr w:rsidR="00DB734F" w:rsidRPr="00DB734F" w:rsidTr="00DB734F">
        <w:trPr>
          <w:trHeight w:val="30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теор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знаний и опыта применения полученных знаний и умений для опред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собственной активной позиции в общественной жизни, для решения типи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в области соц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отношений, адеква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возрасту обучающихся, межличностных отношений, включая отношения между людьми различных наци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нальностей и вероисповед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возрастов и социальных групп;</w:t>
            </w:r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– В модельных и реальных ситу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циях выделять сущностные хара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теристики и основные виды де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людей, объяснять роль мотивов в деятельности человека; </w:t>
            </w:r>
          </w:p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– выполнять несложные практич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ские задания по анализу ситуаций, связанных с различными способ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ми разрешения межличностных конфликтов; выражать собстве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ное отношение к различным сп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собам разрешения межличностных конфликтов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1(1)-70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1(2)-50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1(1)-77,09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1(2)-35,75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</w:tr>
      <w:tr w:rsidR="00DB734F" w:rsidRPr="00DB734F" w:rsidTr="00DB734F">
        <w:trPr>
          <w:trHeight w:val="30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Приобретение теор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тических знаний и опыта применения полученных знаний и умений для опред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ления собственной активной позиции в общественной 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для решения типи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задач в области соц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альных отношений, адеква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возрасту обучающихся, межличностных отношений, включая отношения между людьми различных наци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нальностей и вероисповед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 биологич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ском и социальном в человеке для характеристики его природы; х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рактеризовать и иллюстрировать конкретными примерами группы потребностей человека; приводить 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основных видов деятел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ности человека; различать экон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мические, социальные, политич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ские, культурные явления и пр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цессы общественной жизни.</w:t>
            </w:r>
            <w:proofErr w:type="gramEnd"/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lastRenderedPageBreak/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30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31,47</w:t>
            </w:r>
          </w:p>
        </w:tc>
      </w:tr>
      <w:tr w:rsidR="00DB734F" w:rsidRPr="00DB734F" w:rsidTr="00DB734F">
        <w:trPr>
          <w:trHeight w:val="30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боты с социально значимой информацией, ее осмысл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ние; развитие способностей обучающихся делать необх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димые выводы и давать обоснованные оценки соц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альным событиям и проце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вать информацию различного х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рактера, полученную из досту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источников (диаграмм), си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тематизировать, анализировать полученные данные; применять полученную информацию для 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отнесения собственного поведения и поступков других людей с но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мами поведения, установленными законом.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3(1)-55 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3(2)-70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3(3)-70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3(1)- 66,76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3(2)-63,69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3(3)-72,63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</w:p>
        </w:tc>
      </w:tr>
      <w:tr w:rsidR="00DB734F" w:rsidRPr="00DB734F" w:rsidTr="00DB734F">
        <w:trPr>
          <w:trHeight w:val="30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Приобретение теор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тических знаний и опыта применения полученных знаний и умений для опред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ления собственной активной позиции в общественной жизни, для решения типи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задач в области соц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альных отношений, адеква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возрасту обучающихся, межличностных отношений, включая отношения между людьми различных наци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нальностей и вероисповед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ском и социальном в человеке для характеристики его природы; х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рактеризовать и иллюстрировать конкретными примерами группы потребностей человека; приводить примеры основных видов деятел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ности человека; различать экон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мические, социальные, политич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ские, культурные явления и пр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цессы общественной жизни.</w:t>
            </w:r>
            <w:proofErr w:type="gramEnd"/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60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63,69</w:t>
            </w:r>
          </w:p>
        </w:tc>
      </w:tr>
      <w:tr w:rsidR="00DB734F" w:rsidRPr="00DB734F" w:rsidTr="00DB734F">
        <w:trPr>
          <w:trHeight w:val="30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вития; формирование основ правосознания для соотнес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ния собственного поведения 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поступков других людей с нравственными ценностями и нормами поведения, уст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новленными законодательс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вом Российской Федерации, убежденности в необходим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сти защищать правопорядок правовыми способами и средствами, умений реализ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вывать основные социальные роли в пределах своей де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способности;</w:t>
            </w:r>
            <w:proofErr w:type="gramEnd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ального кругозора и форм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рование познавательного 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тереса к изучению общес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венных дисциплин.</w:t>
            </w:r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знания о биолог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ческом и социальном в человеке для характеристики его природы; характеризовать и иллюстрир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вать конкретными примерами группы потребностей человека; приводить примеры основных в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 деятельности человека; разл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чать экономические, социальные, политические, культурные явл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ния и процессы общественной жизни; </w:t>
            </w:r>
            <w:proofErr w:type="gramEnd"/>
          </w:p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– наблюдать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lastRenderedPageBreak/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5(1)-100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5(2)-50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5(3)-70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5(1)-59,03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5(2)-46,18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5(3)-61,64</w:t>
            </w:r>
          </w:p>
        </w:tc>
      </w:tr>
      <w:tr w:rsidR="00DB734F" w:rsidRPr="00DB734F" w:rsidTr="00DB734F">
        <w:trPr>
          <w:trHeight w:val="987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тических знаний и опыта применения полученных знаний и умений для опред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ления собственной активной позиции в общественной жизни, для решения типи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задач в области соц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альных отношений, адеква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возрасту обучающихся, межличностных отношений, включая отношения между людьми различных наци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нальностей и вероисповед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 xml:space="preserve">ний, возрастов и социальных групп; развитие социального кругозора и формирование познавательного интереса к изучению общественных дисциплин.  </w:t>
            </w:r>
            <w:proofErr w:type="gramEnd"/>
          </w:p>
        </w:tc>
        <w:tc>
          <w:tcPr>
            <w:tcW w:w="3817" w:type="dxa"/>
            <w:noWrap/>
            <w:hideMark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ские задания, основанные на 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туациях жизнедеятельности чел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века в разных сферах общества.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80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48,98</w:t>
            </w:r>
          </w:p>
        </w:tc>
      </w:tr>
      <w:tr w:rsidR="00DB734F" w:rsidRPr="00DB734F" w:rsidTr="00DB734F">
        <w:trPr>
          <w:trHeight w:val="70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Освоение приемов 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боты с социально значимой информацией, ее осмысл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ние; развитие способностей обучающихся делать необх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димые выводы и давать обоснованные оценки соц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альным событиям и проце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вать информацию различного х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рактера, полученную из досту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источников (фотоизображ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ний), систематизировать, анализ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ровать полученные данные; пр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менять полученную информацию для соотнесения собственного 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ведения и поступков других 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дей с нормами поведения, уст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новленными законом.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t>Б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7(1)-60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7(2)-50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7(1)-52,89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7(2)-50,47</w:t>
            </w:r>
          </w:p>
        </w:tc>
      </w:tr>
      <w:tr w:rsidR="00DB734F" w:rsidRPr="00DB734F" w:rsidTr="00DB734F">
        <w:trPr>
          <w:trHeight w:val="5796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8Приобретение теоретич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ских знаний и опыта прим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нения полученных знаний и умений для определения со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ственной активной позиции в общественной жизни, для решения типичных задач в области социальных отнош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ний, адекватных возрасту обучающихся, межличнос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отношений, включая 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ношения между людьми ра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личных национальностей и вероисповеданий, возрастов и социальных групп; разв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тие социального кругозора и формирование познавател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ного интереса к изучению общественных дисциплин.</w:t>
            </w:r>
            <w:proofErr w:type="gramEnd"/>
          </w:p>
          <w:p w:rsidR="00DB734F" w:rsidRPr="00DB734F" w:rsidRDefault="00DB734F" w:rsidP="00DB734F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ские задания, основанные на 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туациях жизнедеятельности чел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века в разных сферах общества.</w:t>
            </w:r>
          </w:p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gramStart"/>
            <w:r w:rsidRPr="00DB734F">
              <w:rPr>
                <w:color w:val="000000"/>
              </w:rPr>
              <w:t>П</w:t>
            </w:r>
            <w:proofErr w:type="gramEnd"/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B734F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80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 xml:space="preserve"> 25,33</w:t>
            </w:r>
          </w:p>
        </w:tc>
      </w:tr>
      <w:tr w:rsidR="00DB734F" w:rsidRPr="00DB734F" w:rsidTr="00DB734F">
        <w:trPr>
          <w:trHeight w:val="5796"/>
        </w:trPr>
        <w:tc>
          <w:tcPr>
            <w:tcW w:w="3271" w:type="dxa"/>
            <w:noWrap/>
            <w:hideMark/>
          </w:tcPr>
          <w:p w:rsidR="00DB734F" w:rsidRPr="00DB734F" w:rsidRDefault="00DB734F" w:rsidP="00DB734F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9Умение осознанно испол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зовать речевые средства в соответствии с задачей ко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муникации; владение устной и письменной речью, мон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логической контекстной 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</w:p>
        </w:tc>
        <w:tc>
          <w:tcPr>
            <w:tcW w:w="3817" w:type="dxa"/>
            <w:noWrap/>
          </w:tcPr>
          <w:p w:rsidR="00DB734F" w:rsidRPr="00DB734F" w:rsidRDefault="00DB734F" w:rsidP="00DB7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тические ситуации, связанные с гражданскими, семейными, труд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выми правоотношениями; в пре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лагаемых модельных ситуациях определять признаки правонар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шения, проступка, преступления; исследовать несложные практич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ские ситуации, связанные с защ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той прав и интересов детей, 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лей; находить, извлекать и осмы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ливать информацию правового характера, полученную из досту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ных источников, систематизир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вать, анализировать полученные данные; применять полученную информацию для соотнесения собственного поведения и посту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ков других людей с нормами п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ведения, установленными зак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34F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</w:tc>
        <w:tc>
          <w:tcPr>
            <w:tcW w:w="993" w:type="dxa"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gramStart"/>
            <w:r w:rsidRPr="00DB734F">
              <w:rPr>
                <w:color w:val="000000"/>
              </w:rPr>
              <w:t>П</w:t>
            </w:r>
            <w:proofErr w:type="gramEnd"/>
          </w:p>
        </w:tc>
        <w:tc>
          <w:tcPr>
            <w:tcW w:w="1275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9(1)-90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9(2)-46,67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9(3)-90</w:t>
            </w:r>
          </w:p>
        </w:tc>
        <w:tc>
          <w:tcPr>
            <w:tcW w:w="1341" w:type="dxa"/>
            <w:noWrap/>
          </w:tcPr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9(1)-36,69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9(2)-19,37</w:t>
            </w:r>
          </w:p>
          <w:p w:rsidR="00DB734F" w:rsidRPr="00DB734F" w:rsidRDefault="00DB734F" w:rsidP="00DB734F">
            <w:pPr>
              <w:pStyle w:val="a9"/>
              <w:shd w:val="clear" w:color="auto" w:fill="FFFFFF"/>
              <w:spacing w:after="0" w:afterAutospacing="0"/>
              <w:rPr>
                <w:color w:val="000000"/>
              </w:rPr>
            </w:pPr>
            <w:r w:rsidRPr="00DB734F">
              <w:rPr>
                <w:color w:val="000000"/>
              </w:rPr>
              <w:t>9(3)-24,95</w:t>
            </w:r>
          </w:p>
        </w:tc>
      </w:tr>
    </w:tbl>
    <w:p w:rsidR="00450489" w:rsidRDefault="00DB734F" w:rsidP="00DB734F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Проанализировав</w:t>
      </w:r>
      <w:r w:rsidRPr="00DB734F">
        <w:rPr>
          <w:b/>
          <w:color w:val="000000"/>
        </w:rPr>
        <w:t xml:space="preserve"> индивидуальные результаты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обучающихся</w:t>
      </w:r>
      <w:proofErr w:type="gramEnd"/>
      <w:r w:rsidRPr="00DB734F">
        <w:rPr>
          <w:b/>
          <w:color w:val="000000"/>
        </w:rPr>
        <w:t>, можно составить таблицу</w:t>
      </w:r>
    </w:p>
    <w:p w:rsidR="00DB734F" w:rsidRDefault="00DB734F" w:rsidP="00DB734F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  <w:r w:rsidRPr="00DB734F">
        <w:rPr>
          <w:b/>
          <w:color w:val="000000"/>
        </w:rPr>
        <w:t xml:space="preserve"> по</w:t>
      </w:r>
      <w:r>
        <w:rPr>
          <w:b/>
          <w:color w:val="000000"/>
        </w:rPr>
        <w:t xml:space="preserve"> проблемным зонам</w:t>
      </w:r>
    </w:p>
    <w:tbl>
      <w:tblPr>
        <w:tblStyle w:val="ae"/>
        <w:tblW w:w="0" w:type="auto"/>
        <w:tblInd w:w="-176" w:type="dxa"/>
        <w:tblLook w:val="04A0"/>
      </w:tblPr>
      <w:tblGrid>
        <w:gridCol w:w="7463"/>
        <w:gridCol w:w="3234"/>
      </w:tblGrid>
      <w:tr w:rsidR="00450489" w:rsidRPr="00450489" w:rsidTr="00450489">
        <w:trPr>
          <w:trHeight w:val="315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 w:rsidRPr="00450489">
              <w:t>Умения, виды деятельности (в соответствии с ФГОС)</w:t>
            </w:r>
          </w:p>
        </w:tc>
        <w:tc>
          <w:tcPr>
            <w:tcW w:w="3234" w:type="dxa"/>
            <w:noWrap/>
            <w:hideMark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 w:rsidRPr="00450489">
              <w:rPr>
                <w:color w:val="000000"/>
              </w:rPr>
              <w:t>Ф.И обучающихся</w:t>
            </w:r>
          </w:p>
        </w:tc>
      </w:tr>
      <w:tr w:rsidR="00450489" w:rsidRPr="00450489" w:rsidTr="00450489">
        <w:trPr>
          <w:trHeight w:val="590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лученных знаний и умений для определения собственной активной позиции в общественной жизни, для решения типичных задач в 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ласти социальных отношений, адекватных возрасту обучающихся, межличностных отношений, включая отношения между людьми ра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личных национальностей и вероисповеданий, возрастов и социальных 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групп; развитие социального кругозора и формирование познавател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ного интереса к изучению общественных дисциплин</w:t>
            </w:r>
            <w:proofErr w:type="gramEnd"/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lastRenderedPageBreak/>
              <w:t>Слепушко К., Жилина С., Торопцова А., Павлюкова Е., Вепрева В., Бражников В., Бражников Д., Ряпосова., Блинникова А.,    Серков И..</w:t>
            </w:r>
          </w:p>
        </w:tc>
      </w:tr>
      <w:tr w:rsidR="00450489" w:rsidRPr="00450489" w:rsidTr="00450489">
        <w:trPr>
          <w:trHeight w:val="315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теоретических знаний и опыта применения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лученных знаний и умений для определения собственной активной позиции в общественной жизни, для решения типичных задач в 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ласти социальных отношений, адекватных возрасту обучающихся, межличностных отношений, включая отношения между людьми ра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личных национальностей и вероисповеданий, возрастов и социальных групп; развитие социального кругозора и формирование познавател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ного интереса к изучению общественных дисциплин.</w:t>
            </w:r>
            <w:proofErr w:type="gramEnd"/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 xml:space="preserve">Слепушко К., Жилина С., Торопцова А., Павлюкова Е., Вепрева В., Бражников В., Бражников Д., Ряпосова., Блинникова А.,  </w:t>
            </w:r>
          </w:p>
        </w:tc>
      </w:tr>
      <w:tr w:rsidR="00450489" w:rsidRPr="00450489" w:rsidTr="00450489">
        <w:trPr>
          <w:trHeight w:val="315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ей, ее осмысление; развитие способностей обучающихся делать нео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ходимые выводы и давать обоснованные оценки социальным событ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ям и процессам; развитие социального кругозора и формирование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знавательного интереса к изучению общественных дисциплин.</w:t>
            </w:r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 xml:space="preserve">Слепушко К., Жилина С., Торопцова А., Павлюкова Е., Вепрева В., Бражников В., Бражников Д., Ряпосова., Блинникова А.,  </w:t>
            </w:r>
          </w:p>
        </w:tc>
      </w:tr>
      <w:tr w:rsidR="00450489" w:rsidRPr="00450489" w:rsidTr="00450489">
        <w:trPr>
          <w:trHeight w:val="315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лученных знаний и умений для определения собственной активной позиции в общественной жизни, для решения типичных задач в 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ласти социальных отношений, адекватных возрасту обучающихся, межличностных отношений, включая отношения между людьми ра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личных национальностей и вероисповеданий, возрастов и социальных групп; развитие социального кругозора и формирование познавател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ного интереса к изучению общественных дисциплин.</w:t>
            </w:r>
            <w:proofErr w:type="gramEnd"/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 xml:space="preserve">Слепушко К., Жилина С., Торопцова А., Павлюкова Е., Вепрева В., Бражников В., Бражников Д., Ряпосова., Блинникова А.,  </w:t>
            </w:r>
          </w:p>
        </w:tc>
      </w:tr>
      <w:tr w:rsidR="00450489" w:rsidRPr="00450489" w:rsidTr="00450489">
        <w:trPr>
          <w:trHeight w:val="315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временных научных теорий общественного развития; формирование основ правосознания для соотнесения собственного поведения и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ступков других людей с нравственными ценностями и нормами пов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ные роли в пределах своей дееспособности;</w:t>
            </w:r>
            <w:proofErr w:type="gram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щественных дисциплин.</w:t>
            </w:r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 xml:space="preserve">Слепушко К., Жилина С., Торопцова А., Павлюкова Е., Вепрева В., Бражников В., Бражников Д., Ряпосова., Блинникова А.,  </w:t>
            </w:r>
          </w:p>
        </w:tc>
      </w:tr>
      <w:tr w:rsidR="00450489" w:rsidRPr="00450489" w:rsidTr="00450489">
        <w:trPr>
          <w:trHeight w:val="315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лученных знаний и умений для определения собственной активной позиции в общественной жизни, для решения типичных задач в 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ласти социальных отношений, адекватных возрасту обучающихся, межличностных отношений, включая отношения между людьми ра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личных национальностей и вероисповеданий, возрастов и социальных групп; развитие социального кругозора и формирование познавател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ного интереса к изучению общественных дисциплин.</w:t>
            </w:r>
            <w:proofErr w:type="gramEnd"/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>Слепушко К., Жилина С., Торопцова А., Павлюкова Е., Вепрева В., Бражников В., Бражников Д., Ряпосова., Блинникова А.,    Серков И..</w:t>
            </w:r>
          </w:p>
        </w:tc>
      </w:tr>
      <w:tr w:rsidR="00450489" w:rsidRPr="00450489" w:rsidTr="00450489">
        <w:trPr>
          <w:trHeight w:val="361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ей, ее осмысление; развитие способностей обучающихся делать нео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ходимые выводы и давать обоснованные оценки социальным событ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ям и процессам; развитие социального кругозора и формирование 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знавательного интереса к изучению общественных дисциплин.</w:t>
            </w:r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>Слепушко К., Жилина С., Торопцова А., Павлюкова Е., Вепрева В., Бражников В., Бражников Д., Ряпосова., Блинникова А.,    Серков И..</w:t>
            </w:r>
          </w:p>
        </w:tc>
      </w:tr>
      <w:tr w:rsidR="00450489" w:rsidRPr="00450489" w:rsidTr="00450489">
        <w:trPr>
          <w:trHeight w:val="2242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8Приобретение теоретических знаний и опыта применения получе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альных отношений, адекватных возрасту обучающихся, межличнос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ных отношений, включая отношения между людьми различных н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</w:t>
            </w:r>
            <w:proofErr w:type="gramEnd"/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 xml:space="preserve">Слепушко К., Жилина С., Торопцова А., Павлюкова Е., Вепрева В., Бражников В., Бражников Д., Ряпосова., Блинникова А.,  </w:t>
            </w:r>
          </w:p>
        </w:tc>
      </w:tr>
      <w:tr w:rsidR="00450489" w:rsidRPr="00450489" w:rsidTr="00450489">
        <w:trPr>
          <w:trHeight w:val="2770"/>
        </w:trPr>
        <w:tc>
          <w:tcPr>
            <w:tcW w:w="7463" w:type="dxa"/>
            <w:noWrap/>
            <w:hideMark/>
          </w:tcPr>
          <w:p w:rsidR="00450489" w:rsidRPr="00450489" w:rsidRDefault="00450489" w:rsidP="0045048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9Умение осознанно использовать речевые средства в соответствии с задачей коммуникации; владение устной и письменной речью, мон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логической контекстной речью.</w:t>
            </w:r>
          </w:p>
        </w:tc>
        <w:tc>
          <w:tcPr>
            <w:tcW w:w="3234" w:type="dxa"/>
            <w:noWrap/>
          </w:tcPr>
          <w:p w:rsidR="00450489" w:rsidRPr="00450489" w:rsidRDefault="00450489" w:rsidP="00450489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450489">
              <w:rPr>
                <w:color w:val="000000"/>
              </w:rPr>
              <w:t>Слепушко К., Жилина С., Торопцова А., Павлюкова Е., Вепрева В., Бражников В., Бражников Д., Ряпосова., Блинникова А.,     Серков И</w:t>
            </w:r>
          </w:p>
        </w:tc>
      </w:tr>
    </w:tbl>
    <w:p w:rsidR="00DB734F" w:rsidRPr="00DB734F" w:rsidRDefault="00DB734F" w:rsidP="00DB734F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</w:p>
    <w:p w:rsidR="00450489" w:rsidRPr="00450489" w:rsidRDefault="00450489" w:rsidP="00450489">
      <w:pPr>
        <w:pStyle w:val="a9"/>
        <w:shd w:val="clear" w:color="auto" w:fill="FFFFFF"/>
        <w:spacing w:beforeAutospacing="0" w:after="0" w:afterAutospacing="0"/>
        <w:ind w:firstLine="709"/>
        <w:rPr>
          <w:b/>
        </w:rPr>
      </w:pPr>
      <w:r w:rsidRPr="00450489">
        <w:rPr>
          <w:b/>
        </w:rPr>
        <w:t>Выводы:</w:t>
      </w:r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>Участники ВПР продемонстрировали  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450489" w:rsidRPr="00450489" w:rsidRDefault="00450489" w:rsidP="00450489">
      <w:pPr>
        <w:pStyle w:val="a9"/>
        <w:shd w:val="clear" w:color="auto" w:fill="FFFFFF"/>
        <w:spacing w:beforeAutospacing="0" w:after="0" w:afterAutospacing="0"/>
      </w:pPr>
      <w:r w:rsidRPr="00450489"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450489" w:rsidRPr="00450489" w:rsidRDefault="00450489" w:rsidP="00450489">
      <w:pPr>
        <w:pStyle w:val="a9"/>
        <w:shd w:val="clear" w:color="auto" w:fill="FFFFFF"/>
        <w:spacing w:beforeAutospacing="0" w:after="0" w:afterAutospacing="0"/>
      </w:pPr>
      <w:proofErr w:type="gramStart"/>
      <w:r w:rsidRPr="00450489">
        <w:t>Наибольшие затруднения вызвали следующие задания, связанные с умением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жизни;</w:t>
      </w:r>
      <w:proofErr w:type="gramEnd"/>
      <w:r w:rsidRPr="00450489">
        <w:t xml:space="preserve">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50489" w:rsidRPr="00450489" w:rsidRDefault="00450489" w:rsidP="00450489">
      <w:pPr>
        <w:pStyle w:val="a9"/>
        <w:shd w:val="clear" w:color="auto" w:fill="FFFFFF"/>
        <w:spacing w:beforeAutospacing="0" w:after="0" w:afterAutospacing="0"/>
        <w:ind w:firstLine="709"/>
        <w:rPr>
          <w:b/>
        </w:rPr>
      </w:pPr>
    </w:p>
    <w:p w:rsidR="00450489" w:rsidRPr="00450489" w:rsidRDefault="00450489" w:rsidP="00450489">
      <w:pPr>
        <w:pStyle w:val="a9"/>
        <w:shd w:val="clear" w:color="auto" w:fill="FFFFFF"/>
        <w:spacing w:beforeAutospacing="0" w:after="0" w:afterAutospacing="0"/>
        <w:ind w:firstLine="709"/>
        <w:rPr>
          <w:b/>
        </w:rPr>
      </w:pPr>
      <w:r w:rsidRPr="00450489">
        <w:rPr>
          <w:b/>
        </w:rPr>
        <w:t>Рекомендации:</w:t>
      </w:r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4504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0489">
        <w:rPr>
          <w:rFonts w:ascii="Times New Roman" w:hAnsi="Times New Roman" w:cs="Times New Roman"/>
          <w:sz w:val="24"/>
          <w:szCs w:val="24"/>
        </w:rPr>
        <w:t>: Трудовое законодательство РФ, Золотое правило Конфуция, Социальные нормы.</w:t>
      </w:r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деятельность: </w:t>
      </w:r>
      <w:r w:rsidRPr="00450489">
        <w:rPr>
          <w:rFonts w:ascii="Times New Roman" w:hAnsi="Times New Roman" w:cs="Times New Roman"/>
          <w:color w:val="000000"/>
          <w:sz w:val="24"/>
          <w:szCs w:val="24"/>
        </w:rPr>
        <w:t>Слепушко К., Жилина С., Торопцова А., Павлюкова Е., Вепрева В., Бражников В., Бражников Д., Ряпосова., Блинникова А.,     Серков И</w:t>
      </w:r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50489">
        <w:rPr>
          <w:rFonts w:ascii="Times New Roman" w:hAnsi="Times New Roman" w:cs="Times New Roman"/>
          <w:sz w:val="24"/>
          <w:szCs w:val="24"/>
        </w:rPr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50489" w:rsidRPr="00450489" w:rsidRDefault="00450489" w:rsidP="004504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489">
        <w:rPr>
          <w:rFonts w:ascii="Times New Roman" w:hAnsi="Times New Roman" w:cs="Times New Roman"/>
          <w:sz w:val="24"/>
          <w:szCs w:val="24"/>
        </w:rPr>
        <w:t xml:space="preserve"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</w:t>
      </w:r>
      <w:r w:rsidRPr="00450489">
        <w:rPr>
          <w:rFonts w:ascii="Times New Roman" w:hAnsi="Times New Roman" w:cs="Times New Roman"/>
          <w:sz w:val="24"/>
          <w:szCs w:val="24"/>
        </w:rPr>
        <w:lastRenderedPageBreak/>
        <w:t>собственного поведения и поступков других людей с нормами поведения, установленными законом.</w:t>
      </w:r>
    </w:p>
    <w:p w:rsidR="00DB734F" w:rsidRPr="00450489" w:rsidRDefault="00450489" w:rsidP="00450489">
      <w:pPr>
        <w:pStyle w:val="a9"/>
        <w:shd w:val="clear" w:color="auto" w:fill="FFFFFF"/>
        <w:spacing w:beforeAutospacing="0" w:after="0" w:afterAutospacing="0"/>
        <w:rPr>
          <w:color w:val="000000"/>
        </w:rPr>
      </w:pPr>
      <w:r w:rsidRPr="00450489">
        <w:t xml:space="preserve">7. Активизировать работу с одарёнными детьми – определение и изучение </w:t>
      </w:r>
      <w:r w:rsidRPr="00450489">
        <w:rPr>
          <w:shd w:val="clear" w:color="auto" w:fill="FFFFFF"/>
        </w:rPr>
        <w:t>проблемных тем по обществознанию, опираясь на рабочую программу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561" w:rsidRPr="00246982" w:rsidRDefault="00A151E1" w:rsidP="00246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Иностранный язык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246982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 w:rsidP="0024698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Широких К.А.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8F45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F52561" w:rsidRPr="00246982">
        <w:tc>
          <w:tcPr>
            <w:tcW w:w="945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18,18 </w:t>
      </w:r>
      <w:r w:rsidR="00246982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81,82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246982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 </w:t>
      </w:r>
      <w:proofErr w:type="gramEnd"/>
    </w:p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Данные ВПР свидетельствуют об объективности оценивания педагогом предметных результатов обучающихся. </w:t>
      </w:r>
    </w:p>
    <w:p w:rsidR="00FC18EF" w:rsidRPr="00246982" w:rsidRDefault="00FC18EF" w:rsidP="00246982">
      <w:pPr>
        <w:pStyle w:val="a9"/>
        <w:shd w:val="clear" w:color="auto" w:fill="FFFFFF"/>
        <w:tabs>
          <w:tab w:val="left" w:pos="405"/>
        </w:tabs>
        <w:spacing w:beforeAutospacing="0" w:after="0" w:afterAutospacing="0"/>
      </w:pPr>
      <w:r w:rsidRPr="00246982">
        <w:rPr>
          <w:color w:val="000000"/>
        </w:rPr>
        <w:t>Дата проведения: 14.09.2020 г.</w:t>
      </w:r>
    </w:p>
    <w:p w:rsidR="00FC18EF" w:rsidRPr="00246982" w:rsidRDefault="00FC18EF" w:rsidP="00FC18EF">
      <w:pPr>
        <w:pStyle w:val="a9"/>
        <w:shd w:val="clear" w:color="auto" w:fill="FFFFFF"/>
        <w:tabs>
          <w:tab w:val="left" w:pos="405"/>
        </w:tabs>
        <w:spacing w:beforeAutospacing="0" w:after="0" w:afterAutospacing="0"/>
      </w:pPr>
      <w:r w:rsidRPr="00246982">
        <w:rPr>
          <w:color w:val="000000"/>
        </w:rPr>
        <w:t xml:space="preserve">Учитель: </w:t>
      </w:r>
      <w:proofErr w:type="gramStart"/>
      <w:r w:rsidRPr="00246982">
        <w:rPr>
          <w:color w:val="000000"/>
        </w:rPr>
        <w:t>Широких</w:t>
      </w:r>
      <w:proofErr w:type="gramEnd"/>
      <w:r w:rsidRPr="00246982">
        <w:rPr>
          <w:color w:val="000000"/>
        </w:rPr>
        <w:t xml:space="preserve"> Каролина Александровна</w:t>
      </w:r>
    </w:p>
    <w:p w:rsidR="00FC18EF" w:rsidRPr="00246982" w:rsidRDefault="00FC18EF" w:rsidP="00FC18EF">
      <w:pPr>
        <w:pStyle w:val="a9"/>
        <w:shd w:val="clear" w:color="auto" w:fill="FFFFFF"/>
        <w:tabs>
          <w:tab w:val="left" w:pos="405"/>
        </w:tabs>
        <w:spacing w:beforeAutospacing="0" w:after="0" w:afterAutospacing="0"/>
      </w:pPr>
      <w:r w:rsidRPr="00246982">
        <w:rPr>
          <w:color w:val="000000"/>
        </w:rPr>
        <w:t>Выполняли работу 11обучающихся (58%)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Цель:   Всероссийские проверочные работы (ВПР) проводятся с целью мониторинга результатов перехода на ФГОС и направлены на выявление качества подготовки школьников. 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Работа проводилась в течение 45 минут.  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Вариант проверочной работы содержит 6 заданий.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 Задания проверочной работы направлены на выявление уровня понимания запрашиваемой информации в прослушанном тексте, владение навыками осмысленного чтения вслух, умения строить монологическое высказывание на основе плана и  визуальной информации, владения навыками чтения с пониманием основного содержания текста,   умения оперировать языковыми средствами  с использованием верных грамматических форм  и лексических единиц.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</w:t>
      </w:r>
    </w:p>
    <w:p w:rsidR="00FC18EF" w:rsidRPr="00246982" w:rsidRDefault="00FC18EF" w:rsidP="00FC18EF">
      <w:pPr>
        <w:spacing w:after="0" w:line="240" w:lineRule="auto"/>
        <w:ind w:firstLine="567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 классе обучается 19  учащихся.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Работу по русскому языку выполняли:11 человек, отсутствовали: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1. Лебедев Владислав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2. Макаренко Артем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3. Саданов Даниил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4. Самофалова Маргарита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5. Серков Игнат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6. Твердохлебова Василина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7. Тимченко Евгения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8. Шевченко Анастасия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Анализ проведен по результатам 11 работ, содержащих 1 и 2 часть.    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82">
        <w:rPr>
          <w:rFonts w:ascii="Times New Roman" w:hAnsi="Times New Roman" w:cs="Times New Roman"/>
          <w:sz w:val="24"/>
          <w:szCs w:val="24"/>
          <w:u w:val="single"/>
        </w:rPr>
        <w:t>Система оценивания выполнения отдельных заданий и проверочной работы в целом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Выполнение задания 1 оценивается от 0 до 5 баллов.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Ответ задание 2 оценивается по 3 критериям от 0 до 2 баллов.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Ответ на задание 3 оценивается по 4 критериям от 0 до 8 баллов.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Ответы  на задания 4,5,6 оцениваются от 0 до 5 баллов.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 Правильно выполненная работа оценивается 30 баллами.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Максимальный балл за работу - 30.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Максимальный балл по классу получила  - 0 чел/0%.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Средний первичный балл по классу – 17,45.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Средний балл по пятибалльной шкале — 3,36.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Понизили результат по ВПР (относительно четвертной отметки)   чел 2/18,18%. 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Повысили результат по ВПР (относительно четвертной) – чел 0/0%.</w:t>
      </w:r>
    </w:p>
    <w:p w:rsidR="00FC18EF" w:rsidRPr="00246982" w:rsidRDefault="00FC18EF" w:rsidP="00FC18EF">
      <w:pPr>
        <w:spacing w:after="0" w:line="240" w:lineRule="auto"/>
        <w:ind w:firstLine="567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Объективность четвертной отметки подтвердили -  9  чел/82%.</w:t>
      </w:r>
    </w:p>
    <w:p w:rsidR="00FC18EF" w:rsidRPr="00246982" w:rsidRDefault="00FC18EF" w:rsidP="00FC18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проверочной работы по позициям кодификаторов</w:t>
      </w:r>
    </w:p>
    <w:tbl>
      <w:tblPr>
        <w:tblStyle w:val="ae"/>
        <w:tblW w:w="10968" w:type="dxa"/>
        <w:tblInd w:w="-601" w:type="dxa"/>
        <w:tblLook w:val="04A0"/>
      </w:tblPr>
      <w:tblGrid>
        <w:gridCol w:w="705"/>
        <w:gridCol w:w="3209"/>
        <w:gridCol w:w="3696"/>
        <w:gridCol w:w="1593"/>
        <w:gridCol w:w="1765"/>
      </w:tblGrid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369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Блоки ООП ООО выпускник научится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 xml:space="preserve">Результат выполнения </w:t>
            </w:r>
            <w:proofErr w:type="gramStart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>в</w:t>
            </w:r>
            <w:proofErr w:type="gramEnd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 xml:space="preserve"> (%)</w:t>
            </w:r>
          </w:p>
          <w:p w:rsidR="00FC18EF" w:rsidRPr="00246982" w:rsidRDefault="00FC18EF" w:rsidP="00EC3CC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>соотношении</w:t>
            </w:r>
            <w:proofErr w:type="gramEnd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 xml:space="preserve"> по классу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>Результат в</w:t>
            </w:r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>ы</w:t>
            </w:r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 xml:space="preserve">полнения </w:t>
            </w:r>
            <w:proofErr w:type="gramStart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>в</w:t>
            </w:r>
            <w:proofErr w:type="gramEnd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 xml:space="preserve"> (%)</w:t>
            </w:r>
          </w:p>
          <w:p w:rsidR="00FC18EF" w:rsidRPr="00246982" w:rsidRDefault="00FC18EF" w:rsidP="00EC3CC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>соотношении</w:t>
            </w:r>
            <w:proofErr w:type="gramEnd"/>
            <w:r w:rsidRPr="00246982">
              <w:rPr>
                <w:rFonts w:ascii="yandex-sans" w:hAnsi="yandex-sans"/>
                <w:color w:val="000000"/>
                <w:sz w:val="24"/>
                <w:szCs w:val="24"/>
              </w:rPr>
              <w:t xml:space="preserve"> в ОО</w:t>
            </w:r>
          </w:p>
        </w:tc>
      </w:tr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FC18EF">
            <w:pPr>
              <w:pStyle w:val="af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на слух текст с целью извлеч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ния запрашиваемой инфо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369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ский, морфемный, словообраз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вательный и морфологический анализ в практике правописания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FC18EF">
            <w:pPr>
              <w:pStyle w:val="af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осмы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 xml:space="preserve">ленного чтения текста </w:t>
            </w:r>
            <w:bookmarkStart w:id="1" w:name="__DdeLink__854_132320828"/>
            <w:r w:rsidRPr="00246982">
              <w:rPr>
                <w:rFonts w:ascii="Times New Roman" w:hAnsi="Times New Roman" w:cs="Times New Roman"/>
                <w:sz w:val="24"/>
                <w:szCs w:val="24"/>
              </w:rPr>
              <w:t xml:space="preserve"> с верным фразовым ударен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ем и интонационными ко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турами, произношением слов без нарушений фонет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ческих норм.</w:t>
            </w:r>
            <w:bookmarkEnd w:id="1"/>
          </w:p>
        </w:tc>
        <w:tc>
          <w:tcPr>
            <w:tcW w:w="369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Проводить морфемный и слов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образовательный анализ слова; применять знания и умения по морфемике и словообразованию при проведении  морфологич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ского анализа слов;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проводить морфологический анализ слова;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проводить синтаксический ан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  <w:r w:rsidRPr="0024698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лиз &lt;…&gt; предложения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FC18EF">
            <w:pPr>
              <w:pStyle w:val="af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 w:rsidRPr="00246982">
              <w:rPr>
                <w:rFonts w:ascii="inherit" w:hAnsi="inherit" w:cs="Arial"/>
                <w:color w:val="262626"/>
              </w:rPr>
              <w:t>Умение построить связное  и логичное монологическое высказывание по предл</w:t>
            </w:r>
            <w:r w:rsidRPr="00246982">
              <w:rPr>
                <w:rFonts w:ascii="inherit" w:hAnsi="inherit" w:cs="Arial"/>
                <w:color w:val="262626"/>
              </w:rPr>
              <w:t>о</w:t>
            </w:r>
            <w:r w:rsidRPr="00246982">
              <w:rPr>
                <w:rFonts w:ascii="inherit" w:hAnsi="inherit" w:cs="Arial"/>
                <w:color w:val="262626"/>
              </w:rPr>
              <w:t>женному плану на основе предоставленной  визуал</w:t>
            </w:r>
            <w:r w:rsidRPr="00246982">
              <w:rPr>
                <w:rFonts w:ascii="inherit" w:hAnsi="inherit" w:cs="Arial"/>
                <w:color w:val="262626"/>
              </w:rPr>
              <w:t>ь</w:t>
            </w:r>
            <w:r w:rsidRPr="00246982">
              <w:rPr>
                <w:rFonts w:ascii="inherit" w:hAnsi="inherit" w:cs="Arial"/>
                <w:color w:val="262626"/>
              </w:rPr>
              <w:t>ной информации с соблюд</w:t>
            </w:r>
            <w:r w:rsidRPr="00246982">
              <w:rPr>
                <w:rFonts w:ascii="inherit" w:hAnsi="inherit" w:cs="Arial"/>
                <w:color w:val="262626"/>
              </w:rPr>
              <w:t>е</w:t>
            </w:r>
            <w:r w:rsidRPr="00246982">
              <w:rPr>
                <w:rFonts w:ascii="inherit" w:hAnsi="inherit" w:cs="Arial"/>
                <w:color w:val="262626"/>
              </w:rPr>
              <w:t>нием лексико-грамматических норм и пр</w:t>
            </w:r>
            <w:r w:rsidRPr="00246982">
              <w:rPr>
                <w:rFonts w:ascii="inherit" w:hAnsi="inherit" w:cs="Arial"/>
                <w:color w:val="262626"/>
              </w:rPr>
              <w:t>о</w:t>
            </w:r>
            <w:r w:rsidRPr="00246982">
              <w:rPr>
                <w:rFonts w:ascii="inherit" w:hAnsi="inherit" w:cs="Arial"/>
                <w:color w:val="262626"/>
              </w:rPr>
              <w:t>износительной стороны р</w:t>
            </w:r>
            <w:r w:rsidRPr="00246982">
              <w:rPr>
                <w:rFonts w:ascii="inherit" w:hAnsi="inherit" w:cs="Arial"/>
                <w:color w:val="262626"/>
              </w:rPr>
              <w:t>е</w:t>
            </w:r>
            <w:r w:rsidRPr="00246982">
              <w:rPr>
                <w:rFonts w:ascii="inherit" w:hAnsi="inherit" w:cs="Arial"/>
                <w:color w:val="262626"/>
              </w:rPr>
              <w:t>чи.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rFonts w:ascii="inherit" w:hAnsi="inherit" w:cs="Arial"/>
                <w:color w:val="262626"/>
              </w:rPr>
              <w:t>Опознавать самостоятельные части речи и их формы, а также служебные части речи &lt;…&gt;; опираться на фонетический, морфемный, словообразовател</w:t>
            </w:r>
            <w:r w:rsidRPr="00246982">
              <w:rPr>
                <w:rFonts w:ascii="inherit" w:hAnsi="inherit" w:cs="Arial"/>
                <w:color w:val="262626"/>
              </w:rPr>
              <w:t>ь</w:t>
            </w:r>
            <w:r w:rsidRPr="00246982">
              <w:rPr>
                <w:rFonts w:ascii="inherit" w:hAnsi="inherit" w:cs="Arial"/>
                <w:color w:val="262626"/>
              </w:rPr>
              <w:t>ный и морфологический анализ в практике правописания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38,63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FC18EF">
            <w:pPr>
              <w:pStyle w:val="af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 w:rsidRPr="00246982">
              <w:rPr>
                <w:rFonts w:ascii="inherit" w:hAnsi="inherit" w:cs="Arial"/>
                <w:color w:val="262626"/>
              </w:rPr>
              <w:t>Осмысленное чтение с п</w:t>
            </w:r>
            <w:r w:rsidRPr="00246982">
              <w:rPr>
                <w:rFonts w:ascii="inherit" w:hAnsi="inherit" w:cs="Arial"/>
                <w:color w:val="262626"/>
              </w:rPr>
              <w:t>о</w:t>
            </w:r>
            <w:r w:rsidRPr="00246982">
              <w:rPr>
                <w:rFonts w:ascii="inherit" w:hAnsi="inherit" w:cs="Arial"/>
                <w:color w:val="262626"/>
              </w:rPr>
              <w:t>ниманием и  вычленением основного содержания те</w:t>
            </w:r>
            <w:r w:rsidRPr="00246982">
              <w:rPr>
                <w:rFonts w:ascii="inherit" w:hAnsi="inherit" w:cs="Arial"/>
                <w:color w:val="262626"/>
              </w:rPr>
              <w:t>к</w:t>
            </w:r>
            <w:r w:rsidRPr="00246982">
              <w:rPr>
                <w:rFonts w:ascii="inherit" w:hAnsi="inherit" w:cs="Arial"/>
                <w:color w:val="262626"/>
              </w:rPr>
              <w:t>ста.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rFonts w:ascii="inherit" w:hAnsi="inherit" w:cs="Arial"/>
                <w:color w:val="262626"/>
              </w:rPr>
              <w:t>Опознавать самостоятельные части речи и их формы, а также служебные части речи &lt;…&gt;; опираться на фонетический, морфемный, словообразовател</w:t>
            </w:r>
            <w:r w:rsidRPr="00246982">
              <w:rPr>
                <w:rFonts w:ascii="inherit" w:hAnsi="inherit" w:cs="Arial"/>
                <w:color w:val="262626"/>
              </w:rPr>
              <w:t>ь</w:t>
            </w:r>
            <w:r w:rsidRPr="00246982">
              <w:rPr>
                <w:rFonts w:ascii="inherit" w:hAnsi="inherit" w:cs="Arial"/>
                <w:color w:val="262626"/>
              </w:rPr>
              <w:t>ный и морфологический анализ в практике правописания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FC18EF">
            <w:pPr>
              <w:pStyle w:val="af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 w:rsidRPr="00246982">
              <w:rPr>
                <w:rFonts w:ascii="inherit" w:hAnsi="inherit" w:cs="Arial"/>
                <w:color w:val="262626"/>
              </w:rPr>
              <w:t>Владение правильными грамматическими формами речи на базовом уровне.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rFonts w:ascii="inherit" w:hAnsi="inherit" w:cs="Arial"/>
                <w:color w:val="262626"/>
              </w:rPr>
              <w:t>Проводить &lt;</w:t>
            </w:r>
            <w:r w:rsidRPr="00246982">
              <w:rPr>
                <w:rStyle w:val="a3"/>
                <w:rFonts w:ascii="inherit" w:hAnsi="inherit" w:cs="Arial"/>
                <w:color w:val="262626"/>
              </w:rPr>
              <w:t>...</w:t>
            </w:r>
            <w:r w:rsidRPr="00246982">
              <w:rPr>
                <w:rFonts w:ascii="inherit" w:hAnsi="inherit" w:cs="Arial"/>
                <w:color w:val="262626"/>
              </w:rPr>
              <w:t>&gt; орфоэпический анализ слова; определять место ударного слога &lt;</w:t>
            </w:r>
            <w:r w:rsidRPr="00246982">
              <w:rPr>
                <w:rStyle w:val="a3"/>
                <w:rFonts w:ascii="inherit" w:hAnsi="inherit" w:cs="Arial"/>
                <w:color w:val="262626"/>
              </w:rPr>
              <w:t>...</w:t>
            </w:r>
            <w:r w:rsidRPr="00246982">
              <w:rPr>
                <w:rFonts w:ascii="inherit" w:hAnsi="inherit" w:cs="Arial"/>
                <w:color w:val="262626"/>
              </w:rPr>
              <w:t>&gt;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F" w:rsidRPr="00246982" w:rsidTr="00FC18EF">
        <w:tc>
          <w:tcPr>
            <w:tcW w:w="705" w:type="dxa"/>
            <w:shd w:val="clear" w:color="auto" w:fill="auto"/>
          </w:tcPr>
          <w:p w:rsidR="00FC18EF" w:rsidRPr="00246982" w:rsidRDefault="00FC18EF" w:rsidP="00FC18EF">
            <w:pPr>
              <w:pStyle w:val="af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 w:rsidRPr="00246982">
              <w:rPr>
                <w:rFonts w:ascii="inherit" w:hAnsi="inherit" w:cs="Arial"/>
                <w:color w:val="262626"/>
              </w:rPr>
              <w:t xml:space="preserve">Владение </w:t>
            </w:r>
            <w:proofErr w:type="gramStart"/>
            <w:r w:rsidRPr="00246982">
              <w:rPr>
                <w:rFonts w:ascii="inherit" w:hAnsi="inherit" w:cs="Arial"/>
                <w:color w:val="262626"/>
              </w:rPr>
              <w:t>достаточным</w:t>
            </w:r>
            <w:proofErr w:type="gramEnd"/>
            <w:r w:rsidRPr="00246982">
              <w:rPr>
                <w:rFonts w:ascii="inherit" w:hAnsi="inherit" w:cs="Arial"/>
                <w:color w:val="262626"/>
              </w:rPr>
              <w:t xml:space="preserve"> к</w:t>
            </w:r>
            <w:r w:rsidRPr="00246982">
              <w:rPr>
                <w:rFonts w:ascii="inherit" w:hAnsi="inherit" w:cs="Arial"/>
                <w:color w:val="262626"/>
              </w:rPr>
              <w:t>о</w:t>
            </w:r>
            <w:r w:rsidRPr="00246982">
              <w:rPr>
                <w:rFonts w:ascii="inherit" w:hAnsi="inherit" w:cs="Arial"/>
                <w:color w:val="262626"/>
              </w:rPr>
              <w:t>личесвом лексических ед</w:t>
            </w:r>
            <w:r w:rsidRPr="00246982">
              <w:rPr>
                <w:rFonts w:ascii="inherit" w:hAnsi="inherit" w:cs="Arial"/>
                <w:color w:val="262626"/>
              </w:rPr>
              <w:t>и</w:t>
            </w:r>
            <w:r w:rsidRPr="00246982">
              <w:rPr>
                <w:rFonts w:ascii="inherit" w:hAnsi="inherit" w:cs="Arial"/>
                <w:color w:val="262626"/>
              </w:rPr>
              <w:t>ниц для выполнения комм</w:t>
            </w:r>
            <w:r w:rsidRPr="00246982">
              <w:rPr>
                <w:rFonts w:ascii="inherit" w:hAnsi="inherit" w:cs="Arial"/>
                <w:color w:val="262626"/>
              </w:rPr>
              <w:t>у</w:t>
            </w:r>
            <w:r w:rsidRPr="00246982">
              <w:rPr>
                <w:rFonts w:ascii="inherit" w:hAnsi="inherit" w:cs="Arial"/>
                <w:color w:val="262626"/>
              </w:rPr>
              <w:t>никативных задач  на баз</w:t>
            </w:r>
            <w:r w:rsidRPr="00246982">
              <w:rPr>
                <w:rFonts w:ascii="inherit" w:hAnsi="inherit" w:cs="Arial"/>
                <w:color w:val="262626"/>
              </w:rPr>
              <w:t>о</w:t>
            </w:r>
            <w:r w:rsidRPr="00246982">
              <w:rPr>
                <w:rFonts w:ascii="inherit" w:hAnsi="inherit" w:cs="Arial"/>
                <w:color w:val="262626"/>
              </w:rPr>
              <w:t>вом уровне.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FC18EF" w:rsidRPr="00246982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rFonts w:ascii="inherit" w:hAnsi="inherit" w:cs="Arial"/>
                <w:color w:val="262626"/>
              </w:rPr>
              <w:t>Соблюдать основные языковые нормы в устной и письменной речи</w:t>
            </w:r>
          </w:p>
        </w:tc>
        <w:tc>
          <w:tcPr>
            <w:tcW w:w="159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765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EF" w:rsidRPr="00246982" w:rsidRDefault="00FC18EF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таблице «Ф</w:t>
      </w:r>
      <w:proofErr w:type="gramStart"/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Индивидуальные результаты по русскому языку» мы можем проанализировать, как выполнил все задания ВПР</w:t>
      </w:r>
      <w:r w:rsidRPr="00246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каждый обучающийся класса.</w:t>
      </w:r>
    </w:p>
    <w:tbl>
      <w:tblPr>
        <w:tblStyle w:val="ae"/>
        <w:tblW w:w="10595" w:type="dxa"/>
        <w:tblInd w:w="-328" w:type="dxa"/>
        <w:tblLook w:val="04A0"/>
      </w:tblPr>
      <w:tblGrid>
        <w:gridCol w:w="526"/>
        <w:gridCol w:w="3390"/>
        <w:gridCol w:w="511"/>
        <w:gridCol w:w="570"/>
        <w:gridCol w:w="510"/>
        <w:gridCol w:w="510"/>
        <w:gridCol w:w="511"/>
        <w:gridCol w:w="390"/>
        <w:gridCol w:w="1433"/>
        <w:gridCol w:w="1072"/>
        <w:gridCol w:w="1172"/>
      </w:tblGrid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24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Итого ба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Оценка за год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Блинникова Анна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Бражников Вадим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Бражников Даниил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Васильченко Виталий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Вепрева Валерия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Жилина Стелла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Ряпосова Анастасия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Серков Сергей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8EF" w:rsidRPr="00246982" w:rsidTr="00FC18EF">
        <w:tc>
          <w:tcPr>
            <w:tcW w:w="526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Слепушко Кирилл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8EF" w:rsidRPr="00246982" w:rsidTr="00FC18EF">
        <w:tc>
          <w:tcPr>
            <w:tcW w:w="526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Торопцова Анастасия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8EF" w:rsidRPr="00246982" w:rsidTr="00FC18EF">
        <w:tc>
          <w:tcPr>
            <w:tcW w:w="526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Павлюкова Ева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</w:tcPr>
          <w:p w:rsidR="00FC18EF" w:rsidRPr="00246982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18EF" w:rsidRPr="00246982" w:rsidRDefault="00FC18EF" w:rsidP="0024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t xml:space="preserve">Проанализировав индивидуальные результаты </w:t>
      </w:r>
      <w:proofErr w:type="gramStart"/>
      <w:r w:rsidRPr="002469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46982">
        <w:rPr>
          <w:rFonts w:ascii="Times New Roman" w:hAnsi="Times New Roman" w:cs="Times New Roman"/>
          <w:b/>
          <w:sz w:val="24"/>
          <w:szCs w:val="24"/>
        </w:rPr>
        <w:t>, можно составить таблицу по проблемным зонам.</w:t>
      </w:r>
    </w:p>
    <w:tbl>
      <w:tblPr>
        <w:tblStyle w:val="ae"/>
        <w:tblW w:w="10632" w:type="dxa"/>
        <w:tblInd w:w="-318" w:type="dxa"/>
        <w:tblLayout w:type="fixed"/>
        <w:tblLook w:val="04A0"/>
      </w:tblPr>
      <w:tblGrid>
        <w:gridCol w:w="568"/>
        <w:gridCol w:w="6376"/>
        <w:gridCol w:w="3688"/>
      </w:tblGrid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24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6" w:type="dxa"/>
            <w:shd w:val="clear" w:color="auto" w:fill="auto"/>
          </w:tcPr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688" w:type="dxa"/>
            <w:shd w:val="clear" w:color="auto" w:fill="auto"/>
          </w:tcPr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6" w:type="dxa"/>
            <w:shd w:val="clear" w:color="auto" w:fill="auto"/>
          </w:tcPr>
          <w:p w:rsidR="00FC18EF" w:rsidRDefault="00FC18EF" w:rsidP="00EC3C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на слухс целью извлечения запрашиваемой информации (аудирование)</w:t>
            </w:r>
          </w:p>
        </w:tc>
        <w:tc>
          <w:tcPr>
            <w:tcW w:w="3688" w:type="dxa"/>
            <w:shd w:val="clear" w:color="auto" w:fill="auto"/>
          </w:tcPr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6" w:type="dxa"/>
            <w:shd w:val="clear" w:color="auto" w:fill="auto"/>
          </w:tcPr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EF" w:rsidRDefault="00FC18EF" w:rsidP="00EC3C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осмысленного чтения текста  с верным фразовым ударением и интонационными контурами,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изношением слов без нарушений фонетических норм.</w:t>
            </w:r>
          </w:p>
        </w:tc>
        <w:tc>
          <w:tcPr>
            <w:tcW w:w="3688" w:type="dxa"/>
            <w:shd w:val="clear" w:color="auto" w:fill="auto"/>
          </w:tcPr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Ева</w:t>
            </w:r>
          </w:p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Торопцова Анастасия</w:t>
            </w:r>
          </w:p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Слепушко Кирилл</w:t>
            </w:r>
          </w:p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Ряпосова Анастасия</w:t>
            </w:r>
          </w:p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Стелла</w:t>
            </w:r>
          </w:p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Вепрева Валерия</w:t>
            </w:r>
          </w:p>
          <w:p w:rsidR="00FC18EF" w:rsidRDefault="00FC18EF" w:rsidP="00EC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Виталий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2" w:afterAutospacing="0"/>
              <w:contextualSpacing/>
              <w:textAlignment w:val="baseline"/>
            </w:pPr>
            <w:r>
              <w:rPr>
                <w:rFonts w:ascii="inherit" w:hAnsi="inherit" w:cs="Arial"/>
                <w:color w:val="262626"/>
              </w:rPr>
              <w:t>Умение построить связное  и логичное монологическое в</w:t>
            </w:r>
            <w:r>
              <w:rPr>
                <w:rFonts w:ascii="inherit" w:hAnsi="inherit" w:cs="Arial"/>
                <w:color w:val="262626"/>
              </w:rPr>
              <w:t>ы</w:t>
            </w:r>
            <w:r>
              <w:rPr>
                <w:rFonts w:ascii="inherit" w:hAnsi="inherit" w:cs="Arial"/>
                <w:color w:val="262626"/>
              </w:rPr>
              <w:t>сказывание по предложенному плану на основе предоста</w:t>
            </w:r>
            <w:r>
              <w:rPr>
                <w:rFonts w:ascii="inherit" w:hAnsi="inherit" w:cs="Arial"/>
                <w:color w:val="262626"/>
              </w:rPr>
              <w:t>в</w:t>
            </w:r>
            <w:r>
              <w:rPr>
                <w:rFonts w:ascii="inherit" w:hAnsi="inherit" w:cs="Arial"/>
                <w:color w:val="262626"/>
              </w:rPr>
              <w:t>ленной  визуальной информации с соблюдением лексико-грамматических норм и произносительной стороны речи.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Павлюкова Ева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Торопцова Анастасия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Ряпосова Анастасия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Жилина Стелла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Вепрева Валерия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Васильченко Виталий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Даниил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Вадим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>Осмысленное чтение с пониманием и  вычленением осно</w:t>
            </w:r>
            <w:r>
              <w:rPr>
                <w:rFonts w:ascii="inherit" w:hAnsi="inherit" w:cs="Arial"/>
                <w:color w:val="262626"/>
              </w:rPr>
              <w:t>в</w:t>
            </w:r>
            <w:r>
              <w:rPr>
                <w:rFonts w:ascii="inherit" w:hAnsi="inherit" w:cs="Arial"/>
                <w:color w:val="262626"/>
              </w:rPr>
              <w:t>ного содержания текста.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 xml:space="preserve">Владение правильными грамматическими формами речи по теме </w:t>
            </w:r>
            <w:r>
              <w:rPr>
                <w:rFonts w:ascii="inherit" w:hAnsi="inherit" w:cs="Arial"/>
                <w:color w:val="262626"/>
                <w:lang w:val="en-US"/>
              </w:rPr>
              <w:t>Past</w:t>
            </w:r>
            <w:r w:rsidRPr="00F22BCC">
              <w:rPr>
                <w:rFonts w:ascii="inherit" w:hAnsi="inherit" w:cs="Arial"/>
                <w:color w:val="262626"/>
              </w:rPr>
              <w:t xml:space="preserve"> </w:t>
            </w:r>
            <w:r>
              <w:rPr>
                <w:rFonts w:ascii="inherit" w:hAnsi="inherit" w:cs="Arial"/>
                <w:color w:val="262626"/>
                <w:lang w:val="en-US"/>
              </w:rPr>
              <w:t>Continuous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Блинникова Анна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Павлюкова Ева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Торопцова Анастасия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Ряпосова Анастасия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Жилина Стелла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Вепрева Валерия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Васильченко Виталий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Даниил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 xml:space="preserve">Владение правильными грамматическими формами речи по теме </w:t>
            </w:r>
            <w:r>
              <w:rPr>
                <w:rFonts w:ascii="inherit" w:hAnsi="inherit" w:cs="Arial"/>
                <w:color w:val="262626"/>
                <w:lang w:val="en-US"/>
              </w:rPr>
              <w:t>Past</w:t>
            </w:r>
            <w:r w:rsidRPr="00F22BCC">
              <w:rPr>
                <w:rFonts w:ascii="inherit" w:hAnsi="inherit" w:cs="Arial"/>
                <w:color w:val="262626"/>
              </w:rPr>
              <w:t xml:space="preserve"> </w:t>
            </w:r>
            <w:r>
              <w:rPr>
                <w:rFonts w:ascii="inherit" w:hAnsi="inherit" w:cs="Arial"/>
                <w:color w:val="262626"/>
                <w:lang w:val="en-US"/>
              </w:rPr>
              <w:t>Simple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Даниил</w:t>
            </w:r>
          </w:p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>Владение правильными грамматическими формами речи по теме «Притяжательные Местоимения»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Павлюкова Ева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Жилина Стелла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Даниил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>Владение правильными грамматическими формами речи по теме «Местоимения-Дополнения»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Серков Сергей</w:t>
            </w:r>
          </w:p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>Владение правильными грамматическими формами речи по теме «Модальные глаголы»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Вадим</w:t>
            </w:r>
          </w:p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>Владение правильными грамматическими формами речи по теме «Степени сравнения  и превосходства прилаг</w:t>
            </w:r>
            <w:r>
              <w:rPr>
                <w:rFonts w:ascii="inherit" w:hAnsi="inherit" w:cs="Arial"/>
                <w:color w:val="262626"/>
              </w:rPr>
              <w:t>а</w:t>
            </w:r>
            <w:r>
              <w:rPr>
                <w:rFonts w:ascii="inherit" w:hAnsi="inherit" w:cs="Arial"/>
                <w:color w:val="262626"/>
              </w:rPr>
              <w:t>тельных»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 xml:space="preserve">Владение правильными грамматическими формами речи по теме </w:t>
            </w:r>
            <w:r w:rsidRPr="00F22BCC">
              <w:rPr>
                <w:rFonts w:ascii="inherit" w:hAnsi="inherit" w:cs="Arial"/>
                <w:color w:val="262626"/>
              </w:rPr>
              <w:t>“</w:t>
            </w:r>
            <w:r>
              <w:rPr>
                <w:rFonts w:ascii="inherit" w:hAnsi="inherit" w:cs="Arial"/>
                <w:color w:val="262626"/>
              </w:rPr>
              <w:t>Притяжательный падеж»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</w:tc>
      </w:tr>
      <w:tr w:rsidR="00FC18EF" w:rsidTr="00FC18EF">
        <w:tc>
          <w:tcPr>
            <w:tcW w:w="568" w:type="dxa"/>
            <w:shd w:val="clear" w:color="auto" w:fill="auto"/>
          </w:tcPr>
          <w:p w:rsidR="00FC18EF" w:rsidRDefault="00FC18EF" w:rsidP="00EC3CC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120" w:afterAutospacing="0"/>
              <w:textAlignment w:val="baseline"/>
            </w:pPr>
            <w:r>
              <w:rPr>
                <w:rFonts w:ascii="inherit" w:hAnsi="inherit" w:cs="Arial"/>
                <w:color w:val="262626"/>
              </w:rPr>
              <w:t xml:space="preserve">Владение </w:t>
            </w:r>
            <w:proofErr w:type="gramStart"/>
            <w:r>
              <w:rPr>
                <w:rFonts w:ascii="inherit" w:hAnsi="inherit" w:cs="Arial"/>
                <w:color w:val="262626"/>
              </w:rPr>
              <w:t>достаточным</w:t>
            </w:r>
            <w:proofErr w:type="gramEnd"/>
            <w:r>
              <w:rPr>
                <w:rFonts w:ascii="inherit" w:hAnsi="inherit" w:cs="Arial"/>
                <w:color w:val="262626"/>
              </w:rPr>
              <w:t xml:space="preserve"> количесвом лексических единиц для выполнения коммуникативных задач  на базовом уро</w:t>
            </w:r>
            <w:r>
              <w:rPr>
                <w:rFonts w:ascii="inherit" w:hAnsi="inherit" w:cs="Arial"/>
                <w:color w:val="262626"/>
              </w:rPr>
              <w:t>в</w:t>
            </w:r>
            <w:r>
              <w:rPr>
                <w:rFonts w:ascii="inherit" w:hAnsi="inherit" w:cs="Arial"/>
                <w:color w:val="262626"/>
              </w:rPr>
              <w:t>не.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Бражников Данил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Жилина Стелла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Васильченко Виталий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Слепушко Кирилл</w:t>
            </w:r>
          </w:p>
          <w:p w:rsidR="00FC18EF" w:rsidRDefault="00FC18EF" w:rsidP="00EC3CC2">
            <w:pPr>
              <w:pStyle w:val="a9"/>
              <w:spacing w:beforeAutospacing="0" w:after="0" w:afterAutospacing="0" w:line="10" w:lineRule="atLeast"/>
              <w:contextualSpacing/>
              <w:textAlignment w:val="baseline"/>
              <w:rPr>
                <w:rFonts w:ascii="inherit" w:hAnsi="inherit" w:cs="Arial"/>
                <w:color w:val="262626"/>
              </w:rPr>
            </w:pPr>
            <w:r>
              <w:rPr>
                <w:rFonts w:ascii="inherit" w:hAnsi="inherit" w:cs="Arial"/>
                <w:color w:val="262626"/>
              </w:rPr>
              <w:t>Павлюкова Ева</w:t>
            </w:r>
          </w:p>
        </w:tc>
      </w:tr>
    </w:tbl>
    <w:p w:rsidR="00FC18EF" w:rsidRPr="00246982" w:rsidRDefault="00FC18EF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C18EF" w:rsidRPr="00246982" w:rsidRDefault="00FC18EF" w:rsidP="00246982">
      <w:pPr>
        <w:pStyle w:val="af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82">
        <w:rPr>
          <w:rFonts w:ascii="Times New Roman" w:hAnsi="Times New Roman" w:cs="Times New Roman"/>
          <w:sz w:val="24"/>
          <w:szCs w:val="24"/>
          <w:u w:val="single"/>
        </w:rPr>
        <w:t>Отмечается высокий уровень сформированности у обучающихся таких умений, как:</w:t>
      </w:r>
    </w:p>
    <w:p w:rsidR="00FC18EF" w:rsidRPr="00246982" w:rsidRDefault="00FC18EF" w:rsidP="00246982">
      <w:pPr>
        <w:pStyle w:val="af"/>
        <w:numPr>
          <w:ilvl w:val="0"/>
          <w:numId w:val="18"/>
        </w:numPr>
        <w:suppressAutoHyphens/>
        <w:spacing w:after="0" w:line="240" w:lineRule="auto"/>
        <w:ind w:left="-567" w:firstLine="283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Воспринимать тексты базового уровня на слух и  вычленять 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6982">
        <w:rPr>
          <w:rFonts w:ascii="Times New Roman" w:hAnsi="Times New Roman" w:cs="Times New Roman"/>
          <w:sz w:val="24"/>
          <w:szCs w:val="24"/>
        </w:rPr>
        <w:t xml:space="preserve"> услышанного нужную информацию.</w:t>
      </w:r>
    </w:p>
    <w:p w:rsidR="00FC18EF" w:rsidRPr="00246982" w:rsidRDefault="00FC18EF" w:rsidP="00246982">
      <w:pPr>
        <w:pStyle w:val="af"/>
        <w:numPr>
          <w:ilvl w:val="0"/>
          <w:numId w:val="18"/>
        </w:numPr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C18EF" w:rsidRPr="00246982" w:rsidRDefault="00FC18EF" w:rsidP="00246982">
      <w:pPr>
        <w:pStyle w:val="af"/>
        <w:numPr>
          <w:ilvl w:val="0"/>
          <w:numId w:val="18"/>
        </w:numPr>
        <w:suppressAutoHyphens/>
        <w:spacing w:after="0" w:line="240" w:lineRule="auto"/>
        <w:ind w:left="-567" w:firstLine="283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Чтение текстов с извлечением нужной информации и пониманием основного содержания.</w:t>
      </w:r>
    </w:p>
    <w:p w:rsidR="00FC18EF" w:rsidRPr="00246982" w:rsidRDefault="00FC18EF" w:rsidP="00246982">
      <w:pPr>
        <w:pStyle w:val="af"/>
        <w:numPr>
          <w:ilvl w:val="0"/>
          <w:numId w:val="18"/>
        </w:numPr>
        <w:suppressAutoHyphens/>
        <w:spacing w:after="0" w:line="240" w:lineRule="auto"/>
        <w:ind w:left="-567" w:firstLine="283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 Оперирование основными грамматическими формами на базовом уровне.</w:t>
      </w:r>
    </w:p>
    <w:p w:rsidR="00FC18EF" w:rsidRPr="00246982" w:rsidRDefault="00FC18EF" w:rsidP="00246982">
      <w:pPr>
        <w:pStyle w:val="af"/>
        <w:numPr>
          <w:ilvl w:val="0"/>
          <w:numId w:val="18"/>
        </w:numPr>
        <w:suppressAutoHyphens/>
        <w:spacing w:after="0" w:line="240" w:lineRule="auto"/>
        <w:ind w:left="-567" w:firstLine="283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Оперирование основными лексическими единицами на базовом уровне.</w:t>
      </w:r>
    </w:p>
    <w:p w:rsidR="00FC18EF" w:rsidRPr="00246982" w:rsidRDefault="00FC18EF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82">
        <w:rPr>
          <w:rFonts w:ascii="Times New Roman" w:hAnsi="Times New Roman" w:cs="Times New Roman"/>
          <w:sz w:val="24"/>
          <w:szCs w:val="24"/>
          <w:u w:val="single"/>
        </w:rPr>
        <w:t>Недостаточно высокий уровень сформированности у обучающихся таких умений, как:</w:t>
      </w:r>
    </w:p>
    <w:p w:rsidR="00FC18EF" w:rsidRPr="00246982" w:rsidRDefault="00FC18EF" w:rsidP="00246982">
      <w:pPr>
        <w:pStyle w:val="af"/>
        <w:numPr>
          <w:ilvl w:val="0"/>
          <w:numId w:val="19"/>
        </w:numPr>
        <w:suppressAutoHyphens/>
        <w:spacing w:after="0" w:line="240" w:lineRule="auto"/>
        <w:ind w:left="-567" w:firstLine="283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Осмысленное чтение текста вслух с соблюдением верного фразового ударения и интонационных контураов, произношением слов без нарушений фонетических норм.</w:t>
      </w:r>
    </w:p>
    <w:p w:rsidR="00FC18EF" w:rsidRPr="00246982" w:rsidRDefault="00FC18EF" w:rsidP="00246982">
      <w:pPr>
        <w:pStyle w:val="af"/>
        <w:numPr>
          <w:ilvl w:val="0"/>
          <w:numId w:val="19"/>
        </w:numPr>
        <w:suppressAutoHyphens/>
        <w:spacing w:after="0" w:line="240" w:lineRule="auto"/>
        <w:ind w:left="-567" w:firstLine="283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Соблюдение лексико-грамматической правильности речи и произносительной стороны в монологическом  высказывании.</w:t>
      </w:r>
    </w:p>
    <w:p w:rsidR="00FC18EF" w:rsidRPr="00246982" w:rsidRDefault="00FC18EF" w:rsidP="00246982">
      <w:pPr>
        <w:pStyle w:val="af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FC18EF" w:rsidRPr="00246982" w:rsidRDefault="00FC18EF" w:rsidP="0024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C18EF" w:rsidRPr="00246982" w:rsidRDefault="00FC18EF" w:rsidP="00246982">
      <w:pPr>
        <w:pStyle w:val="af"/>
        <w:numPr>
          <w:ilvl w:val="0"/>
          <w:numId w:val="20"/>
        </w:numPr>
        <w:suppressAutoHyphens/>
        <w:spacing w:after="0" w:line="240" w:lineRule="auto"/>
        <w:ind w:left="-709" w:firstLine="412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6982">
        <w:rPr>
          <w:rFonts w:ascii="Times New Roman" w:hAnsi="Times New Roman" w:cs="Times New Roman"/>
          <w:sz w:val="24"/>
          <w:szCs w:val="24"/>
        </w:rPr>
        <w:t>: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Бражников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Васильченко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Вепрева В.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Жилина С.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Ряпосова А.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Слепушко К.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Торопцова А.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Павлюкова Е.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rFonts w:ascii="Times New Roman" w:hAnsi="Times New Roman" w:cs="Times New Roman"/>
          <w:sz w:val="24"/>
          <w:szCs w:val="24"/>
        </w:rPr>
      </w:pPr>
    </w:p>
    <w:p w:rsidR="00FC18EF" w:rsidRPr="00246982" w:rsidRDefault="00FC18EF" w:rsidP="00246982">
      <w:pPr>
        <w:pStyle w:val="af"/>
        <w:numPr>
          <w:ilvl w:val="0"/>
          <w:numId w:val="20"/>
        </w:numPr>
        <w:suppressAutoHyphens/>
        <w:spacing w:after="0" w:line="240" w:lineRule="auto"/>
        <w:ind w:left="-709" w:firstLine="425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Сформировать план индивидуальной работы с учащимися слабо мотивированными на учебную деятельность: 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Васильченко В.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Жилина С.</w:t>
      </w:r>
    </w:p>
    <w:p w:rsidR="00FC18EF" w:rsidRPr="00246982" w:rsidRDefault="00FC18EF" w:rsidP="00246982">
      <w:pPr>
        <w:pStyle w:val="af"/>
        <w:spacing w:after="0" w:line="240" w:lineRule="auto"/>
        <w:ind w:left="656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Павлюкова Е.</w:t>
      </w:r>
    </w:p>
    <w:p w:rsidR="00FC18EF" w:rsidRPr="00246982" w:rsidRDefault="00FC18EF" w:rsidP="00246982">
      <w:pPr>
        <w:pStyle w:val="af"/>
        <w:numPr>
          <w:ilvl w:val="0"/>
          <w:numId w:val="20"/>
        </w:num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ресурсах:</w:t>
      </w:r>
    </w:p>
    <w:p w:rsidR="00FC18EF" w:rsidRPr="00246982" w:rsidRDefault="00FC18EF" w:rsidP="0024698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   - в Банке заданий национальных исследований качества образования, размещенном на сайте НИКО (https://www.eduniko.ru);</w:t>
      </w:r>
    </w:p>
    <w:p w:rsidR="00FC18EF" w:rsidRPr="00246982" w:rsidRDefault="00FC18EF" w:rsidP="00246982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   - в Открытом банке оценочных средств по русскому языку (V – IX классы) сайта ФИПИ (</w:t>
      </w:r>
      <w:hyperlink r:id="rId7">
        <w:r w:rsidRPr="00246982">
          <w:rPr>
            <w:rFonts w:ascii="Times New Roman" w:hAnsi="Times New Roman" w:cs="Times New Roman"/>
            <w:sz w:val="24"/>
            <w:szCs w:val="24"/>
          </w:rPr>
          <w:t>http://www.fipi.ru/newrubank</w:t>
        </w:r>
      </w:hyperlink>
      <w:r w:rsidRPr="0024698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18EF" w:rsidRPr="00246982" w:rsidRDefault="00FC18EF" w:rsidP="00246982">
      <w:pPr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- на Информационном портале «Всероссийские проверочные работы» </w:t>
      </w:r>
      <w:hyperlink r:id="rId8">
        <w:r w:rsidRPr="00246982">
          <w:rPr>
            <w:rFonts w:ascii="Times New Roman" w:hAnsi="Times New Roman" w:cs="Times New Roman"/>
            <w:sz w:val="24"/>
            <w:szCs w:val="24"/>
          </w:rPr>
          <w:t>https://vpr.statgrad.org</w:t>
        </w:r>
      </w:hyperlink>
      <w:r w:rsidRPr="00246982">
        <w:rPr>
          <w:rFonts w:ascii="Times New Roman" w:hAnsi="Times New Roman" w:cs="Times New Roman"/>
          <w:sz w:val="24"/>
          <w:szCs w:val="24"/>
        </w:rPr>
        <w:t xml:space="preserve"> , на сайте ФИОКО </w:t>
      </w:r>
      <w:hyperlink r:id="rId9">
        <w:r w:rsidRPr="00246982">
          <w:rPr>
            <w:rFonts w:ascii="Times New Roman" w:hAnsi="Times New Roman" w:cs="Times New Roman"/>
            <w:sz w:val="24"/>
            <w:szCs w:val="24"/>
          </w:rPr>
          <w:t>https://fioco.ru</w:t>
        </w:r>
      </w:hyperlink>
      <w:r w:rsidRPr="00246982">
        <w:rPr>
          <w:rFonts w:ascii="Times New Roman" w:hAnsi="Times New Roman" w:cs="Times New Roman"/>
          <w:sz w:val="24"/>
          <w:szCs w:val="24"/>
        </w:rPr>
        <w:t xml:space="preserve">  (раздел «Оценка качества образования», материалы ВПР-2019).</w:t>
      </w:r>
    </w:p>
    <w:p w:rsidR="00FC18EF" w:rsidRPr="00246982" w:rsidRDefault="00FC18EF" w:rsidP="00246982">
      <w:pPr>
        <w:pStyle w:val="af"/>
        <w:numPr>
          <w:ilvl w:val="0"/>
          <w:numId w:val="20"/>
        </w:numPr>
        <w:suppressAutoHyphens/>
        <w:spacing w:after="0" w:line="240" w:lineRule="auto"/>
        <w:ind w:left="-709" w:firstLine="425"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навыки чтения и построения монологического высказывания.</w:t>
      </w:r>
    </w:p>
    <w:p w:rsidR="00FC18EF" w:rsidRPr="00246982" w:rsidRDefault="00FC18EF" w:rsidP="00246982">
      <w:pPr>
        <w:numPr>
          <w:ilvl w:val="0"/>
          <w:numId w:val="20"/>
        </w:numPr>
        <w:spacing w:after="200" w:line="240" w:lineRule="auto"/>
        <w:ind w:left="-709" w:firstLine="425"/>
        <w:contextualSpacing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 процессе опережающего обучения расширять грамматическое задание при выполнении упражнений;</w:t>
      </w:r>
    </w:p>
    <w:p w:rsidR="00FC18EF" w:rsidRPr="00246982" w:rsidRDefault="00FC18EF" w:rsidP="00246982">
      <w:pPr>
        <w:numPr>
          <w:ilvl w:val="0"/>
          <w:numId w:val="20"/>
        </w:numPr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FC18EF" w:rsidRPr="00246982" w:rsidRDefault="00FC18EF" w:rsidP="00246982">
      <w:pPr>
        <w:numPr>
          <w:ilvl w:val="0"/>
          <w:numId w:val="20"/>
        </w:numPr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Расширять словарный запас 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982">
        <w:rPr>
          <w:rFonts w:ascii="Times New Roman" w:hAnsi="Times New Roman" w:cs="Times New Roman"/>
          <w:sz w:val="24"/>
          <w:szCs w:val="24"/>
        </w:rPr>
        <w:t>.</w:t>
      </w:r>
    </w:p>
    <w:p w:rsidR="00FC18EF" w:rsidRPr="00246982" w:rsidRDefault="00FC18EF" w:rsidP="00246982">
      <w:pPr>
        <w:numPr>
          <w:ilvl w:val="0"/>
          <w:numId w:val="20"/>
        </w:numPr>
        <w:spacing w:after="200" w:line="240" w:lineRule="auto"/>
        <w:ind w:left="-709" w:firstLine="425"/>
        <w:contextualSpacing/>
        <w:jc w:val="both"/>
        <w:rPr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Систематически использовать на уроках английского языка ТС для проведения аудирования  и наглядные материалы для построения монологических высказываний.</w:t>
      </w:r>
    </w:p>
    <w:p w:rsidR="00FC18EF" w:rsidRPr="008F450B" w:rsidRDefault="00FC18EF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Физика 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246982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Солодовникова О.Н.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F52561" w:rsidRPr="00246982">
        <w:tc>
          <w:tcPr>
            <w:tcW w:w="904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94,12 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5,88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0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246982" w:rsidRDefault="00246982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18EF" w:rsidRPr="00246982" w:rsidRDefault="00FC18EF" w:rsidP="00246982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отметок за предыдущий год и ВПР-20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физике показал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отрицательную динамику уровня обученности обучающихся 9-х классов, что говорит о снижении качества знаний по пре</w:t>
      </w:r>
      <w:r w:rsidR="001E2BB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дмету и необъективной оценке предметных результатов обучающихся учителем Солодовниковой О.Н.</w:t>
      </w:r>
    </w:p>
    <w:p w:rsidR="00FC18EF" w:rsidRPr="006557DB" w:rsidRDefault="00FC18EF" w:rsidP="00246982">
      <w:pPr>
        <w:spacing w:after="0" w:line="240" w:lineRule="auto"/>
        <w:rPr>
          <w:rFonts w:ascii="Times New Roman" w:hAnsi="Times New Roman"/>
          <w:b/>
        </w:rPr>
      </w:pPr>
      <w:r w:rsidRPr="006557DB">
        <w:rPr>
          <w:rFonts w:ascii="Times New Roman" w:hAnsi="Times New Roman"/>
          <w:b/>
        </w:rPr>
        <w:t xml:space="preserve">Вывод: 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Ребята  слабо владеют следующими навыками и умениями: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не владеют формулами;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FC18EF" w:rsidRPr="006557DB" w:rsidRDefault="00FC18EF" w:rsidP="00FC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FC18EF" w:rsidRPr="006557DB" w:rsidRDefault="00FC18EF" w:rsidP="00FC18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C18EF" w:rsidRPr="006557DB" w:rsidRDefault="00FC18EF" w:rsidP="00FC18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 ВПР 2020 года в 9-х классах</w:t>
      </w:r>
    </w:p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9-го класса писали Всероссийские проверочные работы за 8-й класс по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 «Физика», «Химия».</w:t>
      </w:r>
    </w:p>
    <w:p w:rsidR="00246982" w:rsidRDefault="00246982" w:rsidP="00246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246982" w:rsidRDefault="00A151E1" w:rsidP="00246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246982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Рябая С.С..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B23A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B23A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B23A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B23A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B23A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F52561" w:rsidRPr="00246982">
        <w:tc>
          <w:tcPr>
            <w:tcW w:w="904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50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Сравнительный анализ </w:t>
      </w:r>
      <w:r w:rsidR="005F7646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отметок за предыдущий год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="005F7646"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отрицательную 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динамику уровня обученности обучающихся 9-х классов, что говорит о снижении качества знаний по предмету.</w:t>
      </w:r>
    </w:p>
    <w:p w:rsidR="00246982" w:rsidRDefault="00246982" w:rsidP="00246982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</w:p>
    <w:p w:rsidR="00EC3CC2" w:rsidRPr="00246982" w:rsidRDefault="00EC3CC2" w:rsidP="00246982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246982">
        <w:rPr>
          <w:color w:val="000000"/>
        </w:rPr>
        <w:t>Дата проведения:14.09.2020 г.</w:t>
      </w:r>
    </w:p>
    <w:p w:rsidR="00EC3CC2" w:rsidRPr="00246982" w:rsidRDefault="00EC3CC2" w:rsidP="00246982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246982">
        <w:rPr>
          <w:color w:val="000000"/>
        </w:rPr>
        <w:t>Учитель: Рябая С.С.</w:t>
      </w:r>
    </w:p>
    <w:p w:rsidR="00EC3CC2" w:rsidRPr="00246982" w:rsidRDefault="00EC3CC2" w:rsidP="00246982">
      <w:pPr>
        <w:pStyle w:val="a9"/>
        <w:shd w:val="clear" w:color="auto" w:fill="FFFFFF"/>
        <w:tabs>
          <w:tab w:val="left" w:pos="405"/>
        </w:tabs>
        <w:spacing w:beforeAutospacing="0" w:after="0" w:afterAutospacing="0"/>
        <w:rPr>
          <w:color w:val="000000"/>
        </w:rPr>
      </w:pPr>
      <w:r w:rsidRPr="00246982">
        <w:rPr>
          <w:color w:val="000000"/>
        </w:rPr>
        <w:t xml:space="preserve">Выполняли работу 6 </w:t>
      </w:r>
      <w:proofErr w:type="gramStart"/>
      <w:r w:rsidRPr="00246982">
        <w:rPr>
          <w:color w:val="000000"/>
        </w:rPr>
        <w:t>обучающихся</w:t>
      </w:r>
      <w:proofErr w:type="gramEnd"/>
      <w:r w:rsidRPr="00246982">
        <w:rPr>
          <w:color w:val="000000"/>
        </w:rPr>
        <w:t xml:space="preserve"> (100%)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Цель:  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Работа проводилась в течение 90 минут.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Вариант проверочной работы содержит 17 заданий.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</w:t>
      </w:r>
    </w:p>
    <w:p w:rsidR="00EC3CC2" w:rsidRPr="00246982" w:rsidRDefault="00EC3CC2" w:rsidP="002469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 классе обучается 16  учащихся.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Работу по русскому языку выполняли:3 человек, отсутствовали 3 (Дмитриев В., Карханина С., Паршенко К., Попова А., Сафи А., Симонов Д., Твердохлебова А., Твердохлебова Р., Фокина А., Хулапов А.). 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Анализ проведен по результатам (6) работ, содержащих 1 и 2 часть. 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82">
        <w:rPr>
          <w:rFonts w:ascii="Times New Roman" w:hAnsi="Times New Roman" w:cs="Times New Roman"/>
          <w:sz w:val="24"/>
          <w:szCs w:val="24"/>
          <w:u w:val="single"/>
        </w:rPr>
        <w:t>Система оценивания выполнения отдельных заданий и проверочной работы в целом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Выполнение задания 1 оценивается по 3 критериям от 0 до 9 баллов. Ответ на каждое из заданий 2оценивается от 0 до 9 баллов. Ответы на задание 3,4 от 0 до 4. Ответы на задание 5,6,7,8,14.16 оцениваются от 0 до 2 баллов. Задание 9,10,12,13,17 -1 балл. Ответ на задание 11 оценивается от 0 до 5 баллов. Ответ на задание 15 оценивается от 0 до 3 баллов. Правильно выполненная работа оценивается  от 45 до 51  балла.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Максимальный балл за работу - 51.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Максимальный балл по классу получили  -0чел.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Средний балл по пятибалльной шкале – 2,7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Понизили результат по ВПР (относительно четвертной отметки) -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50 чел/%. 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Повысили результат по ВПР (относительно четвертной) –0чел/%.</w:t>
      </w:r>
    </w:p>
    <w:p w:rsidR="00EC3CC2" w:rsidRPr="00246982" w:rsidRDefault="00EC3CC2" w:rsidP="0024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Объективность четвертной отметки подтвердили -     50/%.</w:t>
      </w:r>
    </w:p>
    <w:p w:rsidR="00EC3CC2" w:rsidRPr="00246982" w:rsidRDefault="00EC3CC2" w:rsidP="0024698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таблице «Ф</w:t>
      </w:r>
      <w:proofErr w:type="gramStart"/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4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Индивидуальные результаты по русскому языку» мы можем проанализировать, как выполнил все задания ВПРкаждый обучающийся класса.</w:t>
      </w:r>
    </w:p>
    <w:tbl>
      <w:tblPr>
        <w:tblStyle w:val="ae"/>
        <w:tblW w:w="11481" w:type="dxa"/>
        <w:tblInd w:w="-601" w:type="dxa"/>
        <w:tblLayout w:type="fixed"/>
        <w:tblLook w:val="04A0"/>
      </w:tblPr>
      <w:tblGrid>
        <w:gridCol w:w="459"/>
        <w:gridCol w:w="1384"/>
        <w:gridCol w:w="425"/>
        <w:gridCol w:w="426"/>
        <w:gridCol w:w="425"/>
        <w:gridCol w:w="381"/>
        <w:gridCol w:w="344"/>
        <w:gridCol w:w="344"/>
        <w:gridCol w:w="344"/>
        <w:gridCol w:w="344"/>
        <w:gridCol w:w="369"/>
        <w:gridCol w:w="425"/>
        <w:gridCol w:w="426"/>
        <w:gridCol w:w="425"/>
        <w:gridCol w:w="425"/>
        <w:gridCol w:w="425"/>
        <w:gridCol w:w="426"/>
        <w:gridCol w:w="567"/>
        <w:gridCol w:w="708"/>
        <w:gridCol w:w="708"/>
        <w:gridCol w:w="851"/>
        <w:gridCol w:w="850"/>
      </w:tblGrid>
      <w:tr w:rsidR="00EC3CC2" w:rsidRPr="00246982" w:rsidTr="00EC3CC2"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Итого ба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Оценка за ВПР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Оценка за год</w:t>
            </w:r>
          </w:p>
        </w:tc>
      </w:tr>
      <w:tr w:rsidR="00EC3CC2" w:rsidRPr="00246982" w:rsidTr="00EC3CC2"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46982">
              <w:rPr>
                <w:color w:val="000000"/>
                <w:sz w:val="24"/>
                <w:szCs w:val="24"/>
              </w:rPr>
              <w:t>Анюшин Владимир</w:t>
            </w:r>
          </w:p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CC2" w:rsidRPr="00246982" w:rsidTr="00EC3CC2"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 xml:space="preserve">Веркин </w:t>
            </w:r>
          </w:p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CC2" w:rsidRPr="00246982" w:rsidTr="00EC3CC2"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 xml:space="preserve">Катина </w:t>
            </w:r>
          </w:p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CC2" w:rsidRPr="00246982" w:rsidTr="00EC3CC2">
        <w:trPr>
          <w:trHeight w:val="585"/>
        </w:trPr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rPr>
                <w:color w:val="000000"/>
                <w:sz w:val="24"/>
                <w:szCs w:val="24"/>
              </w:rPr>
            </w:pPr>
            <w:r w:rsidRPr="00246982">
              <w:rPr>
                <w:color w:val="000000"/>
                <w:sz w:val="24"/>
                <w:szCs w:val="24"/>
              </w:rPr>
              <w:t xml:space="preserve">Телюк </w:t>
            </w:r>
          </w:p>
          <w:p w:rsidR="00EC3CC2" w:rsidRPr="00246982" w:rsidRDefault="00EC3CC2" w:rsidP="00246982">
            <w:pPr>
              <w:spacing w:after="0"/>
              <w:rPr>
                <w:color w:val="000000"/>
                <w:sz w:val="24"/>
                <w:szCs w:val="24"/>
              </w:rPr>
            </w:pPr>
            <w:r w:rsidRPr="00246982">
              <w:rPr>
                <w:color w:val="000000"/>
                <w:sz w:val="24"/>
                <w:szCs w:val="24"/>
              </w:rPr>
              <w:t>Данил</w:t>
            </w:r>
          </w:p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CC2" w:rsidRPr="00246982" w:rsidTr="00EC3CC2">
        <w:trPr>
          <w:trHeight w:val="611"/>
        </w:trPr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rPr>
                <w:color w:val="000000"/>
                <w:sz w:val="24"/>
                <w:szCs w:val="24"/>
              </w:rPr>
            </w:pPr>
            <w:r w:rsidRPr="00246982">
              <w:rPr>
                <w:color w:val="000000"/>
                <w:sz w:val="24"/>
                <w:szCs w:val="24"/>
              </w:rPr>
              <w:t>Шальнев Максим</w:t>
            </w:r>
          </w:p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CC2" w:rsidRPr="00246982" w:rsidTr="00EC3CC2">
        <w:trPr>
          <w:trHeight w:val="713"/>
        </w:trPr>
        <w:tc>
          <w:tcPr>
            <w:tcW w:w="45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EC3CC2" w:rsidRPr="00246982" w:rsidRDefault="00EC3CC2" w:rsidP="00246982">
            <w:pPr>
              <w:spacing w:after="0"/>
              <w:rPr>
                <w:color w:val="000000"/>
                <w:sz w:val="24"/>
                <w:szCs w:val="24"/>
              </w:rPr>
            </w:pPr>
            <w:r w:rsidRPr="00246982">
              <w:rPr>
                <w:color w:val="000000"/>
                <w:sz w:val="24"/>
                <w:szCs w:val="24"/>
              </w:rPr>
              <w:t>Цыганов Дмитрий</w:t>
            </w:r>
          </w:p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3CC2" w:rsidRPr="00246982" w:rsidRDefault="00EC3CC2" w:rsidP="0024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t xml:space="preserve">Проанализировав индивидуальные результаты </w:t>
      </w:r>
      <w:proofErr w:type="gramStart"/>
      <w:r w:rsidRPr="002469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46982">
        <w:rPr>
          <w:rFonts w:ascii="Times New Roman" w:hAnsi="Times New Roman" w:cs="Times New Roman"/>
          <w:b/>
          <w:sz w:val="24"/>
          <w:szCs w:val="24"/>
        </w:rPr>
        <w:t>, можно составить таблицу по проблемным зонам.</w:t>
      </w:r>
    </w:p>
    <w:tbl>
      <w:tblPr>
        <w:tblStyle w:val="ae"/>
        <w:tblW w:w="11341" w:type="dxa"/>
        <w:tblInd w:w="-601" w:type="dxa"/>
        <w:tblLayout w:type="fixed"/>
        <w:tblLook w:val="04A0"/>
      </w:tblPr>
      <w:tblGrid>
        <w:gridCol w:w="850"/>
        <w:gridCol w:w="7656"/>
        <w:gridCol w:w="2835"/>
      </w:tblGrid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283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</w:tc>
        <w:tc>
          <w:tcPr>
            <w:tcW w:w="283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словообразовательного анализа слова);</w:t>
            </w:r>
          </w:p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(анализировать словообразовательную структуру слова, выделяя исходную (производящую) основу и словоо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разующу</w:t>
            </w:r>
            <w:proofErr w:type="gramStart"/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-ие) морфему(-ы); различать изученные способы словообр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зования слов различных частей речи);</w:t>
            </w:r>
          </w:p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(анализировать слово с точки зрения его пр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надлежности к той или иной части речи, умения определять морфол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гические признаки и синтаксическую роль данного слова);</w:t>
            </w:r>
          </w:p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(анализировать различные виды простого пре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ложения с точки зрения их структурной и смысловой организации, функциональной предназначенности)</w:t>
            </w:r>
          </w:p>
        </w:tc>
        <w:tc>
          <w:tcPr>
            <w:tcW w:w="2835" w:type="dxa"/>
          </w:tcPr>
          <w:p w:rsidR="00EC3CC2" w:rsidRPr="00246982" w:rsidRDefault="00EC3CC2" w:rsidP="00246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sz w:val="24"/>
                <w:szCs w:val="24"/>
              </w:rPr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Правильно писать с НЕ слова разных частей речи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писать Н и НН в словах разных частей речи, обосновывать условия выбора написаний. </w:t>
            </w:r>
          </w:p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Владеть орфоэпическими нормами русского литературного языка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262626"/>
              </w:rPr>
              <w:t>Распознавать случаи нарушения грамматических норм русского лит</w:t>
            </w:r>
            <w:r w:rsidRPr="00246982">
              <w:rPr>
                <w:color w:val="262626"/>
              </w:rPr>
              <w:t>е</w:t>
            </w:r>
            <w:r w:rsidRPr="00246982">
              <w:rPr>
                <w:color w:val="262626"/>
              </w:rPr>
              <w:t>ратурного языка в заданных предложениях и исправлять эти нарушения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Анюшин В</w:t>
            </w:r>
            <w:proofErr w:type="gramStart"/>
            <w:r w:rsidRPr="00246982">
              <w:t>,В</w:t>
            </w:r>
            <w:proofErr w:type="gramEnd"/>
            <w:r w:rsidRPr="00246982">
              <w:t>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Анализировать прочитанный текст с точки зрения его основной мысли; распознавать и  формулировать основную мысль текста в письменной форме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Анализировать прочитанную часть текста с точки зрения ее микротемы; распознавать и адекватно формулировать микротему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Определять вид тропа.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Анюшин В</w:t>
            </w:r>
            <w:proofErr w:type="gramStart"/>
            <w:r w:rsidRPr="00246982">
              <w:t>,В</w:t>
            </w:r>
            <w:proofErr w:type="gramEnd"/>
            <w:r w:rsidRPr="00246982">
              <w:t>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Распознавать лексическое значение слова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Распознавать подчинительные словосочетания, определять вид подч</w:t>
            </w:r>
            <w:r w:rsidRPr="00246982">
              <w:rPr>
                <w:color w:val="000000"/>
              </w:rPr>
              <w:t>и</w:t>
            </w:r>
            <w:r w:rsidRPr="00246982">
              <w:rPr>
                <w:color w:val="000000"/>
              </w:rPr>
              <w:t>нительной связи</w:t>
            </w:r>
            <w:proofErr w:type="gramStart"/>
            <w:r w:rsidRPr="00246982">
              <w:rPr>
                <w:color w:val="000000"/>
              </w:rPr>
              <w:t xml:space="preserve"> .</w:t>
            </w:r>
            <w:proofErr w:type="gramEnd"/>
            <w:r w:rsidRPr="00246982">
              <w:rPr>
                <w:color w:val="000000"/>
              </w:rPr>
              <w:br/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грамматическую основу предложения</w:t>
            </w:r>
          </w:p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color w:val="262626"/>
              </w:rPr>
            </w:pP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тип односоставного предложения </w:t>
            </w:r>
            <w:r w:rsidRPr="0024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Находить в ряду других предложений предложение с вводным словом,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</w:t>
            </w:r>
            <w:r w:rsidRPr="00246982">
              <w:rPr>
                <w:color w:val="000000"/>
              </w:rPr>
              <w:t>о</w:t>
            </w:r>
            <w:r w:rsidRPr="00246982">
              <w:rPr>
                <w:color w:val="000000"/>
              </w:rPr>
              <w:t>гласованного определения, в том числе с помощью графической схемы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  <w:tr w:rsidR="00EC3CC2" w:rsidRPr="00246982" w:rsidTr="00EC3CC2">
        <w:tc>
          <w:tcPr>
            <w:tcW w:w="850" w:type="dxa"/>
          </w:tcPr>
          <w:p w:rsidR="00EC3CC2" w:rsidRPr="00246982" w:rsidRDefault="00EC3CC2" w:rsidP="00246982">
            <w:pPr>
              <w:pStyle w:val="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rPr>
                <w:color w:val="000000"/>
              </w:rPr>
              <w:t>Опознавать по графической схеме простое предложение, осложненное однородными сказуемыми;</w:t>
            </w:r>
          </w:p>
        </w:tc>
        <w:tc>
          <w:tcPr>
            <w:tcW w:w="2835" w:type="dxa"/>
            <w:vAlign w:val="center"/>
          </w:tcPr>
          <w:p w:rsidR="00EC3CC2" w:rsidRPr="00246982" w:rsidRDefault="00EC3CC2" w:rsidP="00246982">
            <w:pPr>
              <w:pStyle w:val="a9"/>
              <w:spacing w:beforeAutospacing="0" w:after="0" w:afterAutospacing="0"/>
              <w:textAlignment w:val="baseline"/>
              <w:rPr>
                <w:rFonts w:ascii="inherit" w:hAnsi="inherit" w:cs="Arial"/>
                <w:color w:val="262626"/>
              </w:rPr>
            </w:pPr>
            <w:r w:rsidRPr="00246982">
              <w:t>Веркин А. Катина В., Телюк Д., Шальнев М., Цыганов Д.</w:t>
            </w:r>
          </w:p>
        </w:tc>
      </w:tr>
    </w:tbl>
    <w:p w:rsidR="00EC3CC2" w:rsidRPr="00246982" w:rsidRDefault="00EC3CC2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C3CC2" w:rsidRPr="00246982" w:rsidRDefault="00EC3CC2" w:rsidP="00246982">
      <w:pPr>
        <w:pStyle w:val="af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82">
        <w:rPr>
          <w:rFonts w:ascii="Times New Roman" w:hAnsi="Times New Roman" w:cs="Times New Roman"/>
          <w:sz w:val="24"/>
          <w:szCs w:val="24"/>
          <w:u w:val="single"/>
        </w:rPr>
        <w:t>Отмечается высокий уровень сформированности у обучающихся таких умений, как:</w:t>
      </w:r>
    </w:p>
    <w:p w:rsidR="00EC3CC2" w:rsidRPr="00246982" w:rsidRDefault="00EC3CC2" w:rsidP="00246982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Определение предложений с вводными словами.</w:t>
      </w:r>
    </w:p>
    <w:p w:rsidR="00EC3CC2" w:rsidRPr="00246982" w:rsidRDefault="00EC3CC2" w:rsidP="00246982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 </w:t>
      </w:r>
      <w:r w:rsidRPr="00246982">
        <w:rPr>
          <w:rFonts w:ascii="Times New Roman" w:hAnsi="Times New Roman" w:cs="Times New Roman"/>
          <w:color w:val="000000"/>
          <w:sz w:val="24"/>
          <w:szCs w:val="24"/>
        </w:rPr>
        <w:t>Находить в ряду других предложений предложение с обособленным согласованным определением и обособленных обсоятельств</w:t>
      </w:r>
    </w:p>
    <w:p w:rsidR="00EC3CC2" w:rsidRPr="00246982" w:rsidRDefault="00EC3CC2" w:rsidP="00246982">
      <w:pPr>
        <w:pStyle w:val="af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подчинительные словосочетания, определять вид подчинительной связи </w:t>
      </w:r>
      <w:r w:rsidRPr="002469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3CC2" w:rsidRPr="00246982" w:rsidRDefault="00EC3CC2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82">
        <w:rPr>
          <w:rFonts w:ascii="Times New Roman" w:hAnsi="Times New Roman" w:cs="Times New Roman"/>
          <w:sz w:val="24"/>
          <w:szCs w:val="24"/>
          <w:u w:val="single"/>
        </w:rPr>
        <w:t>Недостаточно высокий уровень сформированности у обучающихся таких умений, как:</w:t>
      </w:r>
    </w:p>
    <w:p w:rsidR="00EC3CC2" w:rsidRPr="00246982" w:rsidRDefault="00EC3CC2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CC2" w:rsidRPr="00246982" w:rsidRDefault="00EC3CC2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1. Соблюдение изученные орфографические и пунктуационные правила при списывании осложненн</w:t>
      </w:r>
      <w:r w:rsidRPr="00246982">
        <w:rPr>
          <w:rFonts w:ascii="Times New Roman" w:hAnsi="Times New Roman" w:cs="Times New Roman"/>
          <w:sz w:val="24"/>
          <w:szCs w:val="24"/>
        </w:rPr>
        <w:t>о</w:t>
      </w:r>
      <w:r w:rsidRPr="00246982">
        <w:rPr>
          <w:rFonts w:ascii="Times New Roman" w:hAnsi="Times New Roman" w:cs="Times New Roman"/>
          <w:sz w:val="24"/>
          <w:szCs w:val="24"/>
        </w:rPr>
        <w:t>го пропусками орфограмм и пунктограмм текста</w:t>
      </w:r>
    </w:p>
    <w:p w:rsidR="00EC3CC2" w:rsidRPr="00246982" w:rsidRDefault="00EC3CC2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2 Выполнение морфологического разбора слова и синтаксического разбора предложения</w:t>
      </w:r>
    </w:p>
    <w:p w:rsidR="00EC3CC2" w:rsidRPr="00246982" w:rsidRDefault="00EC3CC2" w:rsidP="00246982">
      <w:pPr>
        <w:pStyle w:val="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CC2" w:rsidRPr="00246982" w:rsidRDefault="00EC3CC2" w:rsidP="0024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8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C3CC2" w:rsidRPr="00246982" w:rsidRDefault="00EC3CC2" w:rsidP="00246982">
      <w:pPr>
        <w:pStyle w:val="af"/>
        <w:numPr>
          <w:ilvl w:val="0"/>
          <w:numId w:val="15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 (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>Рябая</w:t>
      </w:r>
      <w:proofErr w:type="gramEnd"/>
      <w:r w:rsidRPr="00246982">
        <w:rPr>
          <w:rFonts w:ascii="Times New Roman" w:hAnsi="Times New Roman" w:cs="Times New Roman"/>
          <w:sz w:val="24"/>
          <w:szCs w:val="24"/>
        </w:rPr>
        <w:t xml:space="preserve"> С.С.)</w:t>
      </w:r>
    </w:p>
    <w:p w:rsidR="00EC3CC2" w:rsidRPr="00246982" w:rsidRDefault="00EC3CC2" w:rsidP="00246982">
      <w:pPr>
        <w:pStyle w:val="af"/>
        <w:numPr>
          <w:ilvl w:val="0"/>
          <w:numId w:val="1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Сформировать план индивидуальной работы с учащимися слабо мотивированными на уче</w:t>
      </w:r>
      <w:r w:rsidRPr="00246982">
        <w:rPr>
          <w:rFonts w:ascii="Times New Roman" w:hAnsi="Times New Roman" w:cs="Times New Roman"/>
          <w:sz w:val="24"/>
          <w:szCs w:val="24"/>
        </w:rPr>
        <w:t>б</w:t>
      </w:r>
      <w:r w:rsidRPr="00246982">
        <w:rPr>
          <w:rFonts w:ascii="Times New Roman" w:hAnsi="Times New Roman" w:cs="Times New Roman"/>
          <w:sz w:val="24"/>
          <w:szCs w:val="24"/>
        </w:rPr>
        <w:t>ную деятельность: (Рябая С.С.)</w:t>
      </w:r>
    </w:p>
    <w:p w:rsidR="00EC3CC2" w:rsidRPr="00246982" w:rsidRDefault="00EC3CC2" w:rsidP="00246982">
      <w:pPr>
        <w:pStyle w:val="af"/>
        <w:numPr>
          <w:ilvl w:val="0"/>
          <w:numId w:val="1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Совершенствовать навыки орфографической и пунктуационной грамотности.</w:t>
      </w:r>
    </w:p>
    <w:p w:rsidR="00EC3CC2" w:rsidRPr="00246982" w:rsidRDefault="00EC3CC2" w:rsidP="0024698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EC3CC2" w:rsidRPr="00246982" w:rsidRDefault="00EC3CC2" w:rsidP="0024698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Совершенствовать умение распознавать случаи нарушения грамматических норм в предл</w:t>
      </w:r>
      <w:r w:rsidRPr="00246982">
        <w:rPr>
          <w:rFonts w:ascii="Times New Roman" w:hAnsi="Times New Roman" w:cs="Times New Roman"/>
          <w:sz w:val="24"/>
          <w:szCs w:val="24"/>
        </w:rPr>
        <w:t>о</w:t>
      </w:r>
      <w:r w:rsidRPr="00246982">
        <w:rPr>
          <w:rFonts w:ascii="Times New Roman" w:hAnsi="Times New Roman" w:cs="Times New Roman"/>
          <w:sz w:val="24"/>
          <w:szCs w:val="24"/>
        </w:rPr>
        <w:t>жениях и исправлять эти нарушения.</w:t>
      </w:r>
    </w:p>
    <w:p w:rsidR="00EC3CC2" w:rsidRPr="00246982" w:rsidRDefault="00EC3CC2" w:rsidP="0024698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 xml:space="preserve">Расширять словарный запас </w:t>
      </w:r>
      <w:proofErr w:type="gramStart"/>
      <w:r w:rsidRPr="002469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982">
        <w:rPr>
          <w:rFonts w:ascii="Times New Roman" w:hAnsi="Times New Roman" w:cs="Times New Roman"/>
          <w:sz w:val="24"/>
          <w:szCs w:val="24"/>
        </w:rPr>
        <w:t>.</w:t>
      </w:r>
    </w:p>
    <w:p w:rsidR="00EC3CC2" w:rsidRPr="00246982" w:rsidRDefault="00EC3CC2" w:rsidP="00246982">
      <w:pPr>
        <w:numPr>
          <w:ilvl w:val="0"/>
          <w:numId w:val="15"/>
        </w:numPr>
        <w:suppressAutoHyphens w:val="0"/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Систематически использовать на уроках русского языка толковый, орфоэпический и орф</w:t>
      </w:r>
      <w:r w:rsidRPr="00246982">
        <w:rPr>
          <w:rFonts w:ascii="Times New Roman" w:hAnsi="Times New Roman" w:cs="Times New Roman"/>
          <w:sz w:val="24"/>
          <w:szCs w:val="24"/>
        </w:rPr>
        <w:t>о</w:t>
      </w:r>
      <w:r w:rsidRPr="00246982">
        <w:rPr>
          <w:rFonts w:ascii="Times New Roman" w:hAnsi="Times New Roman" w:cs="Times New Roman"/>
          <w:sz w:val="24"/>
          <w:szCs w:val="24"/>
        </w:rPr>
        <w:t>графический словари.</w:t>
      </w:r>
    </w:p>
    <w:p w:rsidR="00F52561" w:rsidRPr="00246982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246982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246982" w:rsidTr="00246982">
        <w:trPr>
          <w:trHeight w:val="581"/>
        </w:trPr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246982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246982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Гринченко В.А.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1E2B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246982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F52561" w:rsidRPr="00246982">
        <w:tc>
          <w:tcPr>
            <w:tcW w:w="904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246982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Вывод: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5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</w:t>
      </w:r>
      <w:r w:rsid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щихся; повысили (отм. &gt; отм. по 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 – 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246982" w:rsidRDefault="00A151E1" w:rsidP="00246982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</w:pP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EC3CC2"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 предыдущего учебного года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20 </w:t>
      </w:r>
      <w:r w:rsidRPr="002469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математике показал </w:t>
      </w:r>
      <w:r w:rsidR="00EC3CC2"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отрицательную динамику </w:t>
      </w:r>
      <w:r w:rsidRPr="002469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уровня обученности обучающихся 9-х классов, что говорит о снижении качества знаний по предмету.</w:t>
      </w:r>
    </w:p>
    <w:p w:rsidR="00246982" w:rsidRDefault="00246982" w:rsidP="002469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C3CC2" w:rsidRPr="00246982" w:rsidRDefault="00EC3CC2" w:rsidP="0024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ВЫПОЛНЕНИЯ-22.09.2020Г.</w:t>
      </w:r>
    </w:p>
    <w:p w:rsidR="00EC3CC2" w:rsidRPr="00246982" w:rsidRDefault="00EC3CC2" w:rsidP="00246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учащихся в классе-16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 6 человека: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учащийся16 баллов, отметка-4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учащихся по10 баллов, отметка -3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1учащийся 6 баллов, отметка -2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учащихся по 3  балла отметка -2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проверочной работы по математике дается 90 минут</w:t>
      </w:r>
    </w:p>
    <w:p w:rsidR="00EC3CC2" w:rsidRPr="00246982" w:rsidRDefault="00EC3CC2" w:rsidP="0024698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24698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Структура варианта проверочной работы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содержала 19 заданий.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1–3, 5-7, 9-14, необходимо записать только ответ.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16 требуется записать обоснованный ответ.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заданиях 4,8 нужно отметить точки </w:t>
      </w: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числовой прямой.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14 выбрать верное утверждение (геометрия)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из текста извлечь нужную информацию и решить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из текста извлечь нужную информацию и построить схематично диаграмму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решить геометрическую задачу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решить текстовую задачу на производительность, движение</w:t>
      </w:r>
    </w:p>
    <w:p w:rsidR="00EC3CC2" w:rsidRPr="00246982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24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решить текстовую задачу повышенного уровня</w:t>
      </w:r>
    </w:p>
    <w:p w:rsidR="00EC3CC2" w:rsidRPr="00246982" w:rsidRDefault="00EC3CC2" w:rsidP="0024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8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Кодификаторы проверяемых элементов содержания и требований к уровню подготовки обучающихся</w:t>
      </w:r>
      <w:r w:rsidRPr="002469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"/>
        <w:gridCol w:w="8186"/>
      </w:tblGrid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вычисления.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и числовые выражения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теория вероятности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Диаграммы, графики</w:t>
            </w:r>
          </w:p>
        </w:tc>
      </w:tr>
      <w:tr w:rsidR="00EC3CC2" w:rsidRPr="003A32E9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движение, производительность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требования к уровню подготовки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вычисления и преобразования числовых и алгебраических выражений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разных типов на производительность, покупки, движение, из повседневной жизни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квадратные уравнения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понятиями «функция», «график функции», «способы задания функции»;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понятиями геометрических фигур, применять геометрические факты для решения задач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</w:t>
            </w:r>
          </w:p>
        </w:tc>
      </w:tr>
      <w:tr w:rsidR="00EC3CC2" w:rsidRPr="00662F0A" w:rsidTr="003A32E9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с помощью графика реальную зависимость или процесс по их характеристикам; строить диаграммы и графики на основе данных</w:t>
            </w:r>
          </w:p>
        </w:tc>
      </w:tr>
    </w:tbl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3A32E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Распределение заданий проверочной работы по уровню сложности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3277"/>
        <w:gridCol w:w="1677"/>
        <w:gridCol w:w="1872"/>
        <w:gridCol w:w="2268"/>
      </w:tblGrid>
      <w:tr w:rsidR="00EC3CC2" w:rsidRPr="003A32E9" w:rsidTr="00EC3CC2">
        <w:trPr>
          <w:trHeight w:val="8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 сложности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максимального первичного балла</w:t>
            </w:r>
          </w:p>
        </w:tc>
      </w:tr>
      <w:tr w:rsidR="00EC3CC2" w:rsidRPr="003A32E9" w:rsidTr="00EC3CC2">
        <w:trPr>
          <w:trHeight w:val="6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C3CC2" w:rsidRPr="003A32E9" w:rsidTr="00EC3CC2">
        <w:trPr>
          <w:trHeight w:val="6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C3CC2" w:rsidRPr="003A32E9" w:rsidTr="00EC3CC2">
        <w:trPr>
          <w:trHeight w:val="6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CC2" w:rsidRPr="003A32E9" w:rsidTr="00EC3CC2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3CC2" w:rsidRPr="003A32E9" w:rsidRDefault="00EC3CC2" w:rsidP="003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A32E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Распределение заданий проверочной работы по позициям кодификаторов</w:t>
      </w:r>
    </w:p>
    <w:tbl>
      <w:tblPr>
        <w:tblW w:w="98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4"/>
        <w:gridCol w:w="2002"/>
        <w:gridCol w:w="2541"/>
        <w:gridCol w:w="2328"/>
        <w:gridCol w:w="1592"/>
      </w:tblGrid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виды деятельности (в соответствии</w:t>
            </w:r>
            <w:proofErr w:type="gramEnd"/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ФГОС)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Ученик 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Макс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мальный балл</w:t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выполнение задания 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приёмами решения уравнений, систем уравнений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«уравнение», «корень уравнения»; решать линейные и квадратные уравнения /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квадратные уравнения и уравнения, сводимые к ним с помощью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тождественных преобразований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положительных и отрицательных </w:t>
            </w: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числах, 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свойства чисел и уметь показать 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коэффициент из формулы линейной функции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значение квадратного корня из положительного числа, знать геометрическую интерпретацию целых, рациональных, действительных чисел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</w:t>
            </w: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символьным языком алгебры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несложные преобразования дробно- линейных выражений, использовать формулы с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кращённого умножения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вероятность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фигур, извлекать информацию о геометрических фигурах, предста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ленную на чертежах в явном виде, применять для решения задач геометрические факты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и теорем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рических фигур, приме- нять для решения задач геометрические факты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и теорем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данные в виде таблиц, диаграмм, графиков / иллюстрировать с помощью графика реальную зависимость или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по их характеристикам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</w:t>
            </w: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применять изученные понятия, результаты, методы для решения задач </w:t>
            </w: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задачи разных типов (на производительность, движение) / решать простые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сложные задачи разных типов, </w:t>
            </w: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CC2" w:rsidRPr="003A32E9" w:rsidTr="003A32E9"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</w:t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обоснования, доказательства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CC2" w:rsidRPr="003A32E9" w:rsidRDefault="00EC3CC2" w:rsidP="003A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C3CC2" w:rsidRPr="003A32E9" w:rsidRDefault="00EC3CC2" w:rsidP="003A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C3CC2" w:rsidRPr="003A32E9" w:rsidRDefault="00EC3CC2" w:rsidP="003A32E9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662F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A32E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Типы заданий, сценарии выполнения заданий</w:t>
      </w:r>
    </w:p>
    <w:p w:rsidR="00EC3CC2" w:rsidRPr="00662F0A" w:rsidRDefault="00EC3CC2" w:rsidP="00EC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проверяется владение понятиями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«обыкновенная и десятичная дробь», «неправильная дробь», вычислительными навыками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проверяется умение привести квадратное уравнение к стандартному виду и находить корни уравнения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4и 8 знать геометрическую интерпретацию целых, рациональных, действительных чисел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 направлено на умение вычисления коэффициента линейной функции при заданных координатах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проверяется практические знания из повседневной жизни, умение обосновать полученный ответ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проверяется знание формул сокращенного умножения для упрощения алгебраического выражения умение выполнять преобразования буквенных дробно-рациональных выражений.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10 направлено на проверку умения в простейших случаях оценивать вероятность события.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11 направлено на умение вычислять процент числа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12-15,17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18 направлено на проверку умения решать текстовые задачи на производительность, движение.</w:t>
      </w:r>
    </w:p>
    <w:p w:rsidR="00EC3CC2" w:rsidRPr="003A32E9" w:rsidRDefault="00EC3CC2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EC3CC2" w:rsidRPr="003A32E9" w:rsidRDefault="00EC3CC2" w:rsidP="003A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ВПР Математика 9 класс 14.09.2020</w:t>
      </w:r>
    </w:p>
    <w:tbl>
      <w:tblPr>
        <w:tblW w:w="11199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"/>
        <w:gridCol w:w="1560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Анюшин Владимир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Веркин Артем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Катина Валерия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Телюк Данил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Шальнев Максим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3CC2" w:rsidRPr="00A16AAB" w:rsidTr="00A16AAB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Цыганов Дмитрий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CC2" w:rsidRPr="00A16AAB" w:rsidRDefault="00EC3CC2" w:rsidP="00EC3C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предложения</w:t>
      </w: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работу над ошибками (фронтальную и индивидуальную).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регулярную устную работу на уроках с целью закрепления вычислительных навыков учащихся;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работу по обучению алгоритму решения линейных уравнений;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текстовые задачи с построением математических моделей реальных ситуаций со всеми учащимися;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A16AAB" w:rsidRPr="003A32E9" w:rsidRDefault="00A16AAB" w:rsidP="003A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EC3CC2" w:rsidRPr="00EC3CC2" w:rsidRDefault="00EC3CC2" w:rsidP="003A32E9">
      <w:pPr>
        <w:spacing w:after="0" w:line="240" w:lineRule="auto"/>
      </w:pPr>
    </w:p>
    <w:p w:rsidR="00F52561" w:rsidRPr="003A32E9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3A32E9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3A32E9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3A32E9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Быбик А.А.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0B31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0B31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0B31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0B31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0B31E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52561" w:rsidRPr="003A32E9">
        <w:tc>
          <w:tcPr>
            <w:tcW w:w="904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3A32E9" w:rsidRDefault="00A151E1" w:rsidP="003A32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14,29</w:t>
      </w:r>
      <w:r w:rsid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71,43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14,29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3A32E9" w:rsidRDefault="00A151E1" w:rsidP="003A32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A16AAB"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результатов предыдущего учебного года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ВПР-20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>20 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истории показал </w:t>
      </w:r>
      <w:r w:rsidR="00A16AAB"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объективность в оценивании предметных результатов обучающихся учителем Быбик А.А.</w:t>
      </w:r>
    </w:p>
    <w:p w:rsidR="000B31EC" w:rsidRPr="000B31EC" w:rsidRDefault="000B31EC" w:rsidP="000B31EC">
      <w:pPr>
        <w:pStyle w:val="a9"/>
        <w:shd w:val="clear" w:color="auto" w:fill="FFFFFF"/>
        <w:tabs>
          <w:tab w:val="left" w:pos="405"/>
        </w:tabs>
        <w:suppressAutoHyphens w:val="0"/>
        <w:spacing w:beforeAutospacing="0" w:after="0" w:afterAutospacing="0"/>
        <w:jc w:val="both"/>
        <w:rPr>
          <w:color w:val="000000"/>
        </w:rPr>
      </w:pPr>
      <w:r w:rsidRPr="000B31EC">
        <w:rPr>
          <w:color w:val="000000"/>
        </w:rPr>
        <w:lastRenderedPageBreak/>
        <w:t>Дата проведения:22.09.2020 г.</w:t>
      </w:r>
    </w:p>
    <w:p w:rsidR="000B31EC" w:rsidRPr="000B31EC" w:rsidRDefault="000B31EC" w:rsidP="000B31EC">
      <w:pPr>
        <w:pStyle w:val="a9"/>
        <w:shd w:val="clear" w:color="auto" w:fill="FFFFFF"/>
        <w:tabs>
          <w:tab w:val="left" w:pos="405"/>
        </w:tabs>
        <w:suppressAutoHyphens w:val="0"/>
        <w:spacing w:beforeAutospacing="0" w:after="0" w:afterAutospacing="0"/>
        <w:jc w:val="both"/>
      </w:pPr>
      <w:r w:rsidRPr="000B31EC">
        <w:rPr>
          <w:color w:val="000000"/>
        </w:rPr>
        <w:t xml:space="preserve">Цель: </w:t>
      </w:r>
      <w:r w:rsidRPr="000B31EC">
        <w:t>оценить уровень общеобразовательной подготовки обучающихся 9 класса по истории в соо</w:t>
      </w:r>
      <w:r w:rsidRPr="000B31EC">
        <w:t>т</w:t>
      </w:r>
      <w:r w:rsidRPr="000B31EC">
        <w:t xml:space="preserve">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0B31EC">
        <w:t>знаниях</w:t>
      </w:r>
      <w:proofErr w:type="gramEnd"/>
      <w:r w:rsidRPr="000B31EC">
        <w:t xml:space="preserve"> обучающихся для корректировки образовательного процесса.</w:t>
      </w:r>
    </w:p>
    <w:p w:rsidR="000B31EC" w:rsidRPr="000B31EC" w:rsidRDefault="000B31EC" w:rsidP="000B31EC">
      <w:pPr>
        <w:pStyle w:val="a9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  <w:r w:rsidRPr="000B31EC">
        <w:t xml:space="preserve">На выполнение работы было отведено </w:t>
      </w:r>
      <w:r w:rsidRPr="000B31EC">
        <w:rPr>
          <w:color w:val="000000"/>
        </w:rPr>
        <w:t xml:space="preserve">60 минут. </w:t>
      </w:r>
      <w:r w:rsidRPr="000B31EC">
        <w:t xml:space="preserve">Максимальный первичный балл – 24.  </w:t>
      </w:r>
      <w:r w:rsidRPr="000B31EC">
        <w:rPr>
          <w:color w:val="000000"/>
        </w:rPr>
        <w:t>Наибол</w:t>
      </w:r>
      <w:r w:rsidRPr="000B31EC">
        <w:rPr>
          <w:color w:val="000000"/>
        </w:rPr>
        <w:t>ь</w:t>
      </w:r>
      <w:r w:rsidRPr="000B31EC">
        <w:rPr>
          <w:color w:val="000000"/>
        </w:rPr>
        <w:t>ший балл, набранный участниками, составляет -18 баллов.</w:t>
      </w:r>
    </w:p>
    <w:p w:rsidR="00A16AAB" w:rsidRDefault="000B31EC" w:rsidP="000B31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31EC">
        <w:rPr>
          <w:rFonts w:ascii="Times New Roman" w:hAnsi="Times New Roman" w:cs="Times New Roman"/>
          <w:color w:val="000000"/>
          <w:sz w:val="24"/>
          <w:szCs w:val="24"/>
        </w:rPr>
        <w:t>Наименьший – 9  балл.</w:t>
      </w:r>
      <w:r>
        <w:rPr>
          <w:color w:val="000000"/>
          <w:sz w:val="28"/>
          <w:szCs w:val="28"/>
        </w:rPr>
        <w:t xml:space="preserve"> </w:t>
      </w:r>
      <w:r>
        <w:t xml:space="preserve">                               </w:t>
      </w:r>
    </w:p>
    <w:p w:rsidR="000B31EC" w:rsidRDefault="000B31EC" w:rsidP="000B3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результаты учащихся</w:t>
      </w:r>
    </w:p>
    <w:tbl>
      <w:tblPr>
        <w:tblW w:w="10774" w:type="dxa"/>
        <w:tblCellSpacing w:w="0" w:type="dxa"/>
        <w:tblInd w:w="-2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6"/>
        <w:gridCol w:w="2552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992"/>
        <w:gridCol w:w="1134"/>
        <w:gridCol w:w="1134"/>
      </w:tblGrid>
      <w:tr w:rsidR="000B31EC" w:rsidTr="000B31EC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ВПР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31EC" w:rsidRDefault="000B31EC" w:rsidP="000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31EC" w:rsidRDefault="000B31EC" w:rsidP="000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B31EC" w:rsidRDefault="000B31EC" w:rsidP="000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B31EC" w:rsidRDefault="000B31EC" w:rsidP="000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1EC" w:rsidRDefault="000B31EC" w:rsidP="000B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Анюшин Владимир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Веркин Артём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Владислав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Карханина София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Валерия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Паршенко Константин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 Амина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Твердохлебова Альбина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 Данил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Александра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Хулапов Андрей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 Максим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EC" w:rsidTr="000B31EC">
        <w:trPr>
          <w:tblCellSpacing w:w="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EC" w:rsidTr="000B31EC">
        <w:trPr>
          <w:trHeight w:val="258"/>
          <w:tblCellSpacing w:w="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Дмитрий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B31EC" w:rsidRDefault="000B31EC" w:rsidP="000B3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B31EC" w:rsidRDefault="000B31EC" w:rsidP="000B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1EC" w:rsidRDefault="000B31EC" w:rsidP="000B3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ВПР направлены на выявление уровня владения обучающимися базовыми предметными умениями, а также УУД</w:t>
      </w:r>
    </w:p>
    <w:tbl>
      <w:tblPr>
        <w:tblStyle w:val="ae"/>
        <w:tblW w:w="10774" w:type="dxa"/>
        <w:tblInd w:w="-176" w:type="dxa"/>
        <w:tblLayout w:type="fixed"/>
        <w:tblLook w:val="04A0"/>
      </w:tblPr>
      <w:tblGrid>
        <w:gridCol w:w="3119"/>
        <w:gridCol w:w="4536"/>
        <w:gridCol w:w="851"/>
        <w:gridCol w:w="992"/>
        <w:gridCol w:w="1276"/>
      </w:tblGrid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умения и УУД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851" w:type="dxa"/>
          </w:tcPr>
          <w:p w:rsidR="000B31EC" w:rsidRPr="00087386" w:rsidRDefault="00087386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gramStart"/>
            <w:r w:rsidRPr="0008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8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B31EC" w:rsidRPr="0008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pStyle w:val="a9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087386">
              <w:rPr>
                <w:color w:val="000000"/>
              </w:rPr>
              <w:t>Макс. балл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по классу 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 нацелено на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 знания хронологии истории Ро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распол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хронологической последовательности ист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события)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окализовать во времени хронологич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рамки и рубежные события Нового времени как исторической эпохи, осно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этапы отечественной и всеобщей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Нового времени; соотносить хр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нологию истории России и всеобщей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тории в Новое время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2 нацелено на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 знания исторической терминологии (необходимо написать термин по данн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определению понятия).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основания и критерии для кла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 Овладение базовыми истор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знаниями, а также представл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о закономерностях развития чел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веческого общества в социальной, эк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номической, политической, научной и культурной сферах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поняти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аппарат исторического знания и приемы исторического анализа для ра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крытия сущности и значения событий и явлений прошлого и современности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3 предполагает 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с изобразительной 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глядностью. Требуется провести атрибуцию из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бразительной наглядности и использовать контекс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Умение создавать, применять и прео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 знаки и символы, модели и схемы для решения учебных и познав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 Овладение базовыми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торическими знаниями, а также пре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щественными историческими источн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понимать и интерпретировать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держащуюся в них информацию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 предполагает 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с изобразительной 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глядностью. Требуется провести атрибуцию из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бразительной наглядности и использовать контекс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создавать, применять и прео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 знаки и символы, модели и схемы для решения учебных и познав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 Овладение базовыми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торическими знаниями, а также пре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щественными историческими источн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понимать и интерпретировать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держащуюся в них информацию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 проверяет умение работать с текстовыми и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торическими источниками. В задании требуется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атрибуцию историч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источника и проявить знание контекстной инфо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 Умение искать, анализировать, систематизировать и оц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нивать историческую информацию ра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исторических и современных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точников, раскрывая ее социальную пр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надлежность и познавательную ценность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53,57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6 нацелено на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 умения проводить атрибуцию исторической карты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создавать, применять и прео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 знаки и символы, модели и схемы для решения учебных и познав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 Овладение базовыми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торическими знаниями, а также пре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истор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карту как источник информации о границах России и других государств в Новое время, об основных процессах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циально-экономического развития, о ме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78,57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7 проверяет знание исторической географии и умение работать с конту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картой. Необходимо нанести на контурную ка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два объекта.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создавать, применять и прео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 знаки и символы, модели и схемы для решения учебных и познав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 Овладение базовыми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торическими знаниями, а также пре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истор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карту как источник информации о границах России и других государств в Новое время, об основных процессах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циально-экономического развития, о ме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60,71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8 нацелено на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верку </w:t>
            </w: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фактов ист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культуры России</w:t>
            </w:r>
            <w:proofErr w:type="gramEnd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 используется илл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стративный материал (из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бразительная наглядность). В задании требуется в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два памятника кул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относящиеся к опр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деленному времени.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создавать, применять и прео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 знаки и символы, модели и схемы для решения учебных и познав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 Овладение базовыми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торическими знаниями, а также пре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щественными историческими источн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понимать и интерпретировать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держащуюся в них информацию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46,43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9 нацелено на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верку </w:t>
            </w: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фактов ист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культуры России</w:t>
            </w:r>
            <w:proofErr w:type="gramEnd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 используется илл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стративный материал (из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бразительная наглядность). В задании требуется ук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памятник культуры по указанному в задании кр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терию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Умение создавать, применять и прео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разовывать знаки и символы, модели и схемы для решения учебных и познав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задач. Овладение базовыми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торическими знаниями, а также пре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ставлениями о закономерностях развития человеческого общества в социальной, экономической, политической, научной и культурной сферах  Умение работать с письменными, изобразительными и 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щественными историческими источн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понимать и интерпретировать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держащуюся в них информацию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10 предполагает проверку владения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стейшими приёмами арг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ментации. Необходимо в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из списка историч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факт, который можно использовать для аргуме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заной в задании то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proofErr w:type="gramEnd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объяснить, как с помощью выбранного факта можно аргументир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эту точку зрения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Способность определять и аргуме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свое отношение к содержаще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различных источниках информации о событиях и явлениях прошлого и 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стоящего  Умение искать, анализировать, систематизировать и оценивать истор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информацию различных истор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 современных источников, ра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крывая ее социальную принадлежность и познавательную ценность; способность определять и аргументировать свое 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ношение к ней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38,10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11 является ал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тернативным и предполаг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выбор одного из четырех предложенных историч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деятелей. Задание проверяет знание историч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деятелей России и 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рубежных стран и умение отбирать исторические факты в соответствии с 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контекстом. В з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 требуется выбрать одного исторического де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из четырех предл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женных, указать событие (процесс), в котором учас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вовал данный исторический деятель и привести два и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торических факта, связа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участием выбранного исторического деятеля в этом событии (процессе).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Овладение базовыми историческими знаниями, а также представлениями о з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Нового времени</w:t>
            </w:r>
          </w:p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</w:tr>
      <w:tr w:rsidR="000B31EC" w:rsidRPr="00087386" w:rsidTr="00087386"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12 проверяет зн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причин и следствий и умение формулировать п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содержащие 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чинно-следственные связи. В задании требуется объя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нить, почему событие (пр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цесс), в котором участвовал выбранный исторический деятель, имело большое значение в истории нашей страны.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Умение устанавливать причинно-следственные связи, строить 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умозаключение (индукти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дедуктивное и по аналогии) и делать выводы. Умение применять исторические знания для осмысления сущности общ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явлений</w:t>
            </w:r>
            <w:proofErr w:type="gramStart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причины и следствия ключ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событий и процессов отечественной и всеобщей истории Нового времени (с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движений, реформ и револ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ций, взаимодействий между народами и др.)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</w:tr>
      <w:tr w:rsidR="000B31EC" w:rsidRPr="00087386" w:rsidTr="00087386">
        <w:trPr>
          <w:trHeight w:val="2121"/>
        </w:trPr>
        <w:tc>
          <w:tcPr>
            <w:tcW w:w="3119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13 проверяет зн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истории родного края.</w:t>
            </w:r>
          </w:p>
        </w:tc>
        <w:tc>
          <w:tcPr>
            <w:tcW w:w="453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Умение осознанно использовать реч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средства в соответствии с задачей коммуникации; владение устной и пис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речью, монологической конте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стной речью Умение оценивать правил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выполнения учебной задачи, собс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возможности ее решения.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опытом историко-культурного, цивилизационного подхода к оценке с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явлений, современных гл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бальных процессов.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основ гражданской, этнонациональной, социальной, культу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самоидентификации личности об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Реализация историко-культурологического подхода, форм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рующего способности к межкультурному диалогу, восприятию и бережному отн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к культурному наследию Родины </w:t>
            </w:r>
          </w:p>
        </w:tc>
        <w:tc>
          <w:tcPr>
            <w:tcW w:w="851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B31EC" w:rsidRPr="00087386" w:rsidRDefault="000B31EC" w:rsidP="0008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46,43</w:t>
            </w:r>
          </w:p>
        </w:tc>
      </w:tr>
    </w:tbl>
    <w:p w:rsidR="000B31EC" w:rsidRDefault="000B31EC" w:rsidP="0008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386" w:rsidRDefault="00087386" w:rsidP="0008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Проанализировав индивидуальные результаты </w:t>
      </w:r>
      <w:proofErr w:type="gramStart"/>
      <w:r w:rsidRPr="0008738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08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можно составить таблицу </w:t>
      </w:r>
    </w:p>
    <w:p w:rsidR="00087386" w:rsidRDefault="00087386" w:rsidP="0008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386">
        <w:rPr>
          <w:rFonts w:ascii="Times New Roman" w:hAnsi="Times New Roman" w:cs="Times New Roman"/>
          <w:b/>
          <w:color w:val="000000"/>
          <w:sz w:val="24"/>
          <w:szCs w:val="24"/>
        </w:rPr>
        <w:t>по проблемным зонам</w:t>
      </w:r>
    </w:p>
    <w:tbl>
      <w:tblPr>
        <w:tblStyle w:val="ae"/>
        <w:tblW w:w="10774" w:type="dxa"/>
        <w:tblInd w:w="-176" w:type="dxa"/>
        <w:tblLook w:val="04A0"/>
      </w:tblPr>
      <w:tblGrid>
        <w:gridCol w:w="8506"/>
        <w:gridCol w:w="2268"/>
      </w:tblGrid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</w:rPr>
              <w:t>Ф.И обучающихся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1Овладение базовыми историческими знаниями, а также представлениями о закон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мерностях развития человеческого общества в социальной, экономической, политич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ской, научной и культурной сферах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br/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2Умение определять понятия, создавать обобщения, устанавливать аналогии, класс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фицировать, самостоятельно выбирать основания и критерии для классификации 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ладение базовыми историческими знаниями, а также представлениями о закономерн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 в социальной, экономической, политической, научной и культурной сферах Ум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работать с письменными, изобразительными и вещественными историческими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точниками, понимать и интерпретировать содержащуюся в них информацию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 М., Хулапов А., Фокина А., Телюк Д., Твердохлебова А., Катина В.,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А..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 в социальной, экономической, политической, научной и культурной сферах Ум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работать с письменными, изобразительными и вещественными историческими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точниками, понимать и интерпретировать содержащуюся в них информацию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В., Телюк Д.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5Смысловое чтение. Умения искать, анализировать, сопоставлять и оценивать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жащуюся в различных источниках информацию о событиях и явлениях прошлого и настоящего  Умение искать, анализировать, систематизировать и оценивать историч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 М., Хулапов А., Фокина А., Телюк Д., Сафи А.,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А.,  Катина В.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 в социальной, экономической, политической, научной и культурной сферах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тия, о местах важнейших событий, направлениях значительных передвижений – пох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дов, завоеваний, колонизации и др.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Паршенко К., Сафи А.,  Циганов Д.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 в социальной, экономической, политической, научной и культурной сферах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тия, о местах важнейших событий, направлениях значительных передвижений – пох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дов, завоеваний, колонизации и др.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 М.,  Телюк Д.,   Попова А.,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 К., Карх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С., Анюшин В., Фокина А., Твердохлебова А., Сафи А.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 в социальной, экономической, политической, научной и культурной сферах Ум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работать с письменными, изобразительными и вещественными историческими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точниками, понимать и интерпретировать содержащуюся в них информацию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 Хул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 А., Телюк Д.,   Паршенко К.,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 В., Дмитриев В., Веркин А., Анюшин В., Фок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А.,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 в социальной, экономической, политической, научной и культурной сферах  Ум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работать с письменными, изобразительными и вещественными историческими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точниками, понимать и интерпретировать содержащуюся в них информацию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10Способность определять и аргументировать свое отношение к содержащейся в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личных источниках информации о событиях и явлениях прошлого и настоящего  Ум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 М., Хулапов А., Телюк Д.,   Попова А., Паршенко К., Катина В., Карх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С., Дмитриев В., Веркин А., Анюшин В., Фок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А., Твердохл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 А.,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11Овладение базовыми историческими знаниями, а также представлениями о закон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мерностях развития человеческого общества в социальной, экономической, политич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ской, научной и культурной сферах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br/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ассказывать о значительных событиях и личностях отечественной и всеобщей ист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рии Нового времени</w:t>
            </w:r>
          </w:p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логическое рассужд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умозаключение (индуктивное, дедуктивное и по аналогии) и делать выводы. Ум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применять исторические знания для осмысления сущности общественных явлений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бъяснять причины и следствия ключевых событий и процессов отечественной и вс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общей истории Нового времени (социальных движений, реформ и революций,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действий между народами и др.)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 М.,  Телюк Д.,  Фокина А., Сафи А., Попова А., Паршенко К.,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тина В., Карханина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С., Дмитриев В., Веркин А.,  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дохлебова А..</w:t>
            </w:r>
          </w:p>
        </w:tc>
      </w:tr>
      <w:tr w:rsidR="00087386" w:rsidTr="00087386">
        <w:tc>
          <w:tcPr>
            <w:tcW w:w="8506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13Умение осознанно использовать речевые средства в соответствии с задачей комм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ее решения.</w:t>
            </w:r>
            <w:r>
              <w:rPr>
                <w:rFonts w:ascii="Times New Roman" w:hAnsi="Times New Roman" w:cs="Times New Roman"/>
                <w:color w:val="000000"/>
              </w:rPr>
              <w:br/>
              <w:t>Владение опытом историко-культурного, цивилизационного подхода к оценке соц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альных явлений, современных глобальных процессов.</w:t>
            </w:r>
            <w:r>
              <w:rPr>
                <w:rFonts w:ascii="Times New Roman" w:hAnsi="Times New Roman" w:cs="Times New Roman"/>
                <w:color w:val="000000"/>
              </w:rPr>
              <w:br/>
              <w:t>Сформированность основ гражданской, этнонациональной, социальной, культурной самоидентификации личности обучающегося Реализация историко-культурологического подхода, формирующего способности к межкультурному диал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гу, восприятию и бережному отношению к культурному наследию Родины</w:t>
            </w:r>
          </w:p>
        </w:tc>
        <w:tc>
          <w:tcPr>
            <w:tcW w:w="2268" w:type="dxa"/>
          </w:tcPr>
          <w:p w:rsidR="00087386" w:rsidRDefault="00087386" w:rsidP="00850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Циганов Д., 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 М., Хулапов А., Телюк Д., Сафи А., Попова А.,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шенко К., Катина В., Карханина С., Дмитриев В.,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А., Анюшин В..</w:t>
            </w:r>
          </w:p>
        </w:tc>
      </w:tr>
    </w:tbl>
    <w:p w:rsidR="00087386" w:rsidRPr="00087386" w:rsidRDefault="00087386" w:rsidP="00087386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 w:rsidRPr="00087386">
        <w:rPr>
          <w:b/>
        </w:rPr>
        <w:t>Выводы:</w:t>
      </w:r>
    </w:p>
    <w:p w:rsidR="00087386" w:rsidRPr="00087386" w:rsidRDefault="00087386" w:rsidP="00087386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087386">
        <w:t>Участники ВПР продемонстрировали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087386" w:rsidRPr="00087386" w:rsidRDefault="00087386" w:rsidP="00087386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087386">
        <w:t>Так же ВПР продемонстрировали, что обучающиеся   овладели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087386" w:rsidRPr="00087386" w:rsidRDefault="00087386" w:rsidP="00087386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087386">
        <w:t>Наибольшие затруднения вызвали следующие задания, связанные с поиском, анализом, систематизацией и оцениванием исторической информации из различных исторических и современных источников, раскрывая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с работой с письменными, изобразительными и вещественными историческими источниками, пониманием и интерпретацией содержащейся в них информации.</w:t>
      </w:r>
    </w:p>
    <w:p w:rsidR="00087386" w:rsidRPr="00087386" w:rsidRDefault="00087386" w:rsidP="00087386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/>
        </w:rPr>
      </w:pPr>
      <w:r w:rsidRPr="00087386">
        <w:rPr>
          <w:b/>
        </w:rPr>
        <w:t>Рекомендации:</w:t>
      </w:r>
    </w:p>
    <w:p w:rsidR="00087386" w:rsidRPr="00087386" w:rsidRDefault="00087386" w:rsidP="00087386">
      <w:pPr>
        <w:pStyle w:val="a9"/>
        <w:shd w:val="clear" w:color="auto" w:fill="FFFFFF"/>
        <w:spacing w:beforeAutospacing="0" w:after="0" w:afterAutospacing="0"/>
        <w:ind w:firstLine="709"/>
        <w:jc w:val="both"/>
      </w:pPr>
      <w:r w:rsidRPr="00087386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087386">
        <w:t>обучающимися</w:t>
      </w:r>
      <w:proofErr w:type="gramEnd"/>
      <w:r w:rsidRPr="00087386">
        <w:t>: историческая информация из различных исторических и современных источников, раскрывать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работа с письменными, изобразительными и вещественными историческими источниками, понимать и интерпретация содержащихся в них информации.</w:t>
      </w:r>
    </w:p>
    <w:p w:rsidR="00087386" w:rsidRPr="00087386" w:rsidRDefault="00087386" w:rsidP="0008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86">
        <w:rPr>
          <w:rFonts w:ascii="Times New Roman" w:hAnsi="Times New Roman" w:cs="Times New Roman"/>
          <w:sz w:val="24"/>
          <w:szCs w:val="24"/>
        </w:rPr>
        <w:t xml:space="preserve">    2. Сформировать план индивидуальной работы с учащимися слабо мотивированными на учебную деятельность: </w:t>
      </w:r>
      <w:r w:rsidRPr="0008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Циганов Д., Шальнев М., Хулапов А., Телюк Д.,   Попова А., Паршенко К., Катина В., Карханина С., Дмитриев В., Веркин А., Анюшин В., Фокина А., </w:t>
      </w:r>
    </w:p>
    <w:p w:rsidR="00087386" w:rsidRPr="00087386" w:rsidRDefault="00087386" w:rsidP="0008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386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087386" w:rsidRPr="00087386" w:rsidRDefault="00087386" w:rsidP="0008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386">
        <w:rPr>
          <w:rFonts w:ascii="Times New Roman" w:hAnsi="Times New Roman" w:cs="Times New Roman"/>
          <w:sz w:val="24"/>
          <w:szCs w:val="24"/>
        </w:rPr>
        <w:t>4.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087386" w:rsidRPr="00087386" w:rsidRDefault="00087386" w:rsidP="0008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386">
        <w:rPr>
          <w:rFonts w:ascii="Times New Roman" w:hAnsi="Times New Roman" w:cs="Times New Roman"/>
          <w:sz w:val="24"/>
          <w:szCs w:val="24"/>
        </w:rPr>
        <w:t>5. Совершенствование умений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087386" w:rsidRPr="00087386" w:rsidRDefault="00087386" w:rsidP="0008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386">
        <w:rPr>
          <w:rFonts w:ascii="Times New Roman" w:hAnsi="Times New Roman" w:cs="Times New Roman"/>
          <w:sz w:val="24"/>
          <w:szCs w:val="24"/>
        </w:rPr>
        <w:lastRenderedPageBreak/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087386" w:rsidRPr="00087386" w:rsidRDefault="00087386" w:rsidP="0008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386">
        <w:rPr>
          <w:rFonts w:ascii="Times New Roman" w:hAnsi="Times New Roman" w:cs="Times New Roman"/>
          <w:sz w:val="24"/>
          <w:szCs w:val="24"/>
        </w:rPr>
        <w:t xml:space="preserve">7. Активизировать работу  с детьми – изучение </w:t>
      </w:r>
      <w:r w:rsidRPr="00087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«трудных </w:t>
      </w:r>
      <w:r w:rsidRPr="00087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вопросов</w:t>
      </w:r>
      <w:r w:rsidRPr="00087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3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087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087386" w:rsidRPr="00087386" w:rsidRDefault="00087386" w:rsidP="0008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561" w:rsidRPr="003A32E9" w:rsidRDefault="00A151E1" w:rsidP="003A3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3A32E9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3A32E9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3A32E9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2A41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F52561" w:rsidRPr="003A32E9">
        <w:tc>
          <w:tcPr>
            <w:tcW w:w="945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3A32E9" w:rsidRDefault="00A151E1" w:rsidP="003A32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3A32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28,57</w:t>
      </w:r>
      <w:r w:rsid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3A32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57,14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3A32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14,29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A16AAB" w:rsidRPr="003A32E9" w:rsidRDefault="00A16AAB" w:rsidP="003A32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предыдущего учебного года и ВПР-20</w:t>
      </w:r>
      <w:r w:rsidRPr="003A32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20 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биологии показал объективность в оценивании предметных результатов обучающихся учителем Задорожко И.А. Качество знаний по предмету стабильно.</w:t>
      </w:r>
    </w:p>
    <w:p w:rsidR="003A32E9" w:rsidRDefault="003A32E9" w:rsidP="003A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писали 7 учащихся. Неудовлетворительных оценок нет. </w:t>
      </w:r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833">
        <w:rPr>
          <w:rFonts w:ascii="Times New Roman" w:hAnsi="Times New Roman" w:cs="Times New Roman"/>
          <w:sz w:val="24"/>
          <w:szCs w:val="24"/>
        </w:rPr>
        <w:t>Качество обученнос</w:t>
      </w:r>
      <w:r>
        <w:rPr>
          <w:rFonts w:ascii="Times New Roman" w:hAnsi="Times New Roman" w:cs="Times New Roman"/>
          <w:sz w:val="24"/>
          <w:szCs w:val="24"/>
        </w:rPr>
        <w:t>ти по итога по итогам ВПР 71</w:t>
      </w:r>
      <w:r w:rsidRPr="003B5833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по итогам ВПР- 100</w:t>
      </w:r>
      <w:r w:rsidRPr="003B5833">
        <w:rPr>
          <w:rFonts w:ascii="Times New Roman" w:hAnsi="Times New Roman" w:cs="Times New Roman"/>
          <w:sz w:val="24"/>
          <w:szCs w:val="24"/>
        </w:rPr>
        <w:t>%</w:t>
      </w:r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</w:t>
      </w:r>
      <w:r>
        <w:rPr>
          <w:rFonts w:ascii="Times New Roman" w:hAnsi="Times New Roman" w:cs="Times New Roman"/>
          <w:sz w:val="24"/>
          <w:szCs w:val="24"/>
        </w:rPr>
        <w:t xml:space="preserve"> №5, 8, 10.2, 13.2.</w:t>
      </w:r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Жизненный цикл паразитов;</w:t>
      </w:r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 Систематика беспозвоночных животных;</w:t>
      </w:r>
    </w:p>
    <w:p w:rsidR="00A16AAB" w:rsidRPr="003B5833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 xml:space="preserve">№10 Задание </w:t>
      </w:r>
      <w:r>
        <w:rPr>
          <w:rFonts w:ascii="Times New Roman" w:hAnsi="Times New Roman" w:cs="Times New Roman"/>
          <w:sz w:val="24"/>
          <w:szCs w:val="24"/>
        </w:rPr>
        <w:t>на объяснение биологических терминов;</w:t>
      </w:r>
    </w:p>
    <w:p w:rsidR="00A16AAB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№13.2 Задание, требующее сделать вывод по итогам анализа рисунков.</w:t>
      </w:r>
    </w:p>
    <w:p w:rsidR="003A32E9" w:rsidRDefault="003A32E9" w:rsidP="00A16AAB">
      <w:pPr>
        <w:rPr>
          <w:rFonts w:ascii="Times New Roman" w:hAnsi="Times New Roman" w:cs="Times New Roman"/>
          <w:b/>
          <w:sz w:val="24"/>
          <w:szCs w:val="24"/>
        </w:rPr>
      </w:pPr>
    </w:p>
    <w:p w:rsidR="00A16AAB" w:rsidRPr="00A16AAB" w:rsidRDefault="00A16AAB" w:rsidP="00A16AAB">
      <w:pPr>
        <w:rPr>
          <w:rFonts w:ascii="Times New Roman" w:hAnsi="Times New Roman" w:cs="Times New Roman"/>
          <w:b/>
          <w:sz w:val="24"/>
          <w:szCs w:val="24"/>
        </w:rPr>
      </w:pPr>
      <w:r w:rsidRPr="00A16AAB">
        <w:rPr>
          <w:rFonts w:ascii="Times New Roman" w:hAnsi="Times New Roman" w:cs="Times New Roman"/>
          <w:b/>
          <w:sz w:val="24"/>
          <w:szCs w:val="24"/>
        </w:rPr>
        <w:t>Отрицательные результаты:</w:t>
      </w:r>
    </w:p>
    <w:p w:rsidR="00A16AAB" w:rsidRDefault="00A16AAB" w:rsidP="00A16AAB">
      <w:pPr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Учащиеся не умеют посл</w:t>
      </w:r>
      <w:r>
        <w:rPr>
          <w:rFonts w:ascii="Times New Roman" w:hAnsi="Times New Roman" w:cs="Times New Roman"/>
          <w:sz w:val="24"/>
          <w:szCs w:val="24"/>
        </w:rPr>
        <w:t>едовательно выстраивать фазы жизненного цикла паразитических организмов.</w:t>
      </w:r>
      <w:r w:rsidRPr="003B5833">
        <w:rPr>
          <w:rFonts w:ascii="Times New Roman" w:hAnsi="Times New Roman" w:cs="Times New Roman"/>
          <w:sz w:val="24"/>
          <w:szCs w:val="24"/>
        </w:rPr>
        <w:t xml:space="preserve"> Слабо ориентируются по рисункам заданий. Недостаточно сформированы н</w:t>
      </w:r>
      <w:r>
        <w:rPr>
          <w:rFonts w:ascii="Times New Roman" w:hAnsi="Times New Roman" w:cs="Times New Roman"/>
          <w:sz w:val="24"/>
          <w:szCs w:val="24"/>
        </w:rPr>
        <w:t xml:space="preserve">авыки аргументации выбранного ответа. </w:t>
      </w:r>
      <w:r w:rsidRPr="003B5833">
        <w:rPr>
          <w:rFonts w:ascii="Times New Roman" w:hAnsi="Times New Roman" w:cs="Times New Roman"/>
          <w:sz w:val="24"/>
          <w:szCs w:val="24"/>
        </w:rPr>
        <w:t>Школьники слабо ориентируются в вопросах систематик</w:t>
      </w:r>
      <w:r>
        <w:rPr>
          <w:rFonts w:ascii="Times New Roman" w:hAnsi="Times New Roman" w:cs="Times New Roman"/>
          <w:sz w:val="24"/>
          <w:szCs w:val="24"/>
        </w:rPr>
        <w:t>и беспозвоночных животных</w:t>
      </w:r>
      <w:r w:rsidRPr="003B5833">
        <w:rPr>
          <w:rFonts w:ascii="Times New Roman" w:hAnsi="Times New Roman" w:cs="Times New Roman"/>
          <w:sz w:val="24"/>
          <w:szCs w:val="24"/>
        </w:rPr>
        <w:t>.</w:t>
      </w:r>
    </w:p>
    <w:p w:rsidR="00A16AAB" w:rsidRPr="00A16AAB" w:rsidRDefault="00A16AAB" w:rsidP="00A16AAB">
      <w:pPr>
        <w:rPr>
          <w:rFonts w:ascii="Times New Roman" w:hAnsi="Times New Roman" w:cs="Times New Roman"/>
          <w:b/>
          <w:sz w:val="24"/>
          <w:szCs w:val="24"/>
        </w:rPr>
      </w:pPr>
      <w:r w:rsidRPr="00A16AAB">
        <w:rPr>
          <w:rFonts w:ascii="Times New Roman" w:hAnsi="Times New Roman" w:cs="Times New Roman"/>
          <w:b/>
          <w:sz w:val="24"/>
          <w:szCs w:val="24"/>
        </w:rPr>
        <w:t>Положительные результаты:</w:t>
      </w:r>
    </w:p>
    <w:p w:rsidR="00A16AAB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высоком уровне выполнено задание №12 «Анализ таблицы со стат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анными»;</w:t>
      </w:r>
    </w:p>
    <w:p w:rsidR="00A16AAB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научились работать с рисунками с целью выявления характеристик организмов по предложенным критериям (лошади, собаки и т.д.);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 выполнено задание №9. Учащиеся 9 класса умеют работать с текстом и вставлять пропущенные понятия.</w:t>
      </w:r>
    </w:p>
    <w:p w:rsidR="00A16AAB" w:rsidRPr="00A16AAB" w:rsidRDefault="00A16AAB" w:rsidP="003A3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AA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 xml:space="preserve"> -Усилить индивидуальную работу со слабоуспевающими учащимися;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 xml:space="preserve">-Активно использовать на уроках дидактический материал с разнообразными заданиями (разноуровневые, </w:t>
      </w:r>
      <w:proofErr w:type="gramStart"/>
      <w:r w:rsidRPr="003B5833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3B5833">
        <w:rPr>
          <w:rFonts w:ascii="Times New Roman" w:hAnsi="Times New Roman" w:cs="Times New Roman"/>
          <w:sz w:val="24"/>
          <w:szCs w:val="24"/>
        </w:rPr>
        <w:t>);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- Усилить практическую работу;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 xml:space="preserve">- Эффективно использовать возможности опытнической работы в рамках внеурочной деятельности </w:t>
      </w:r>
      <w:proofErr w:type="gramStart"/>
      <w:r w:rsidRPr="003B583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B5833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33">
        <w:rPr>
          <w:rFonts w:ascii="Times New Roman" w:hAnsi="Times New Roman" w:cs="Times New Roman"/>
          <w:sz w:val="24"/>
          <w:szCs w:val="24"/>
        </w:rPr>
        <w:t>-Во внеурочное время отрабатывать с учащимися западающие темы.</w:t>
      </w:r>
    </w:p>
    <w:p w:rsidR="00A16AAB" w:rsidRPr="003B5833" w:rsidRDefault="00A16AAB" w:rsidP="003A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AB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Учащиеся 9</w:t>
      </w:r>
      <w:r w:rsidRPr="003B5833">
        <w:rPr>
          <w:rFonts w:ascii="Times New Roman" w:hAnsi="Times New Roman" w:cs="Times New Roman"/>
          <w:sz w:val="24"/>
          <w:szCs w:val="24"/>
        </w:rPr>
        <w:t xml:space="preserve"> класса на</w:t>
      </w:r>
      <w:r>
        <w:rPr>
          <w:rFonts w:ascii="Times New Roman" w:hAnsi="Times New Roman" w:cs="Times New Roman"/>
          <w:sz w:val="24"/>
          <w:szCs w:val="24"/>
        </w:rPr>
        <w:t xml:space="preserve"> ВПР выполняли задания за курс 7</w:t>
      </w:r>
      <w:r w:rsidRPr="003B5833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по «Зоологии»</w:t>
      </w:r>
      <w:r w:rsidRPr="003B5833">
        <w:rPr>
          <w:rFonts w:ascii="Times New Roman" w:hAnsi="Times New Roman" w:cs="Times New Roman"/>
          <w:sz w:val="24"/>
          <w:szCs w:val="24"/>
        </w:rPr>
        <w:t>. Несомненно, этот факт усложнил задачу для школьников, не имеющих долгосрочную память.</w:t>
      </w:r>
    </w:p>
    <w:p w:rsidR="00A16AAB" w:rsidRDefault="00A16AA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3A32E9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География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3A32E9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3A32E9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3A32E9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3A32E9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3A32E9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52561" w:rsidRPr="003A32E9">
        <w:tc>
          <w:tcPr>
            <w:tcW w:w="945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3A32E9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3A32E9" w:rsidRDefault="00A151E1" w:rsidP="003A32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A32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50</w:t>
      </w:r>
      <w:r w:rsid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50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A16AAB" w:rsidRPr="003A32E9" w:rsidRDefault="00A16AAB" w:rsidP="003A32E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предыдущего учебного года и ВПР-20</w:t>
      </w:r>
      <w:r w:rsidRPr="003A3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00"/>
          <w:lang w:eastAsia="ru-RU"/>
        </w:rPr>
        <w:t>20 </w:t>
      </w:r>
      <w:r w:rsidRPr="003A3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географии показал объективность в оценивании предметных результатов обучающихся учителем Задорожко И.А. Качество знаний по предмету стабильно.</w:t>
      </w:r>
    </w:p>
    <w:p w:rsidR="003A32E9" w:rsidRDefault="003A32E9" w:rsidP="003A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AAB" w:rsidRPr="003A32E9" w:rsidRDefault="00A16AAB" w:rsidP="003A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ВПР писали 14 учащихся. Неудовлетворительных оценки у двоих учащихся Телюк Данила и Цыганова Дмитрия (14%). Подтвердили оценки 50% учащихся.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32E9">
        <w:rPr>
          <w:rFonts w:ascii="Times New Roman" w:hAnsi="Times New Roman" w:cs="Times New Roman"/>
          <w:sz w:val="24"/>
          <w:szCs w:val="24"/>
        </w:rPr>
        <w:t>Качество обученности по итога по итогам ВПР 57%</w:t>
      </w:r>
      <w:proofErr w:type="gramEnd"/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Успеваемость по итогам ВПР- 86%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 №</w:t>
      </w:r>
      <w:r w:rsidR="00A16AF0">
        <w:rPr>
          <w:rFonts w:ascii="Times New Roman" w:hAnsi="Times New Roman" w:cs="Times New Roman"/>
          <w:sz w:val="24"/>
          <w:szCs w:val="24"/>
        </w:rPr>
        <w:t xml:space="preserve"> </w:t>
      </w:r>
      <w:r w:rsidRPr="003A32E9">
        <w:rPr>
          <w:rFonts w:ascii="Times New Roman" w:hAnsi="Times New Roman" w:cs="Times New Roman"/>
          <w:sz w:val="24"/>
          <w:szCs w:val="24"/>
        </w:rPr>
        <w:t>2,6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Отрицательные результаты: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Учащиеся не умеют достаточно хорошо ориентироваться в географической информации. Особое затруднение вызвало задание №2.2 по теме «Особенности ГП России» (выполнили 14% учащихся). Отмечен низкий уровень выполнения заданий по темам «Административно- территориальное устройство РФ» и «Внутренние воды России».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Положительные результаты: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Учащиеся успешно выполнили задания по теме «Население России». На достаточно высоком уровне выполнены задания по данной теме на определение причинн</w:t>
      </w:r>
      <w:proofErr w:type="gramStart"/>
      <w:r w:rsidRPr="003A32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32E9">
        <w:rPr>
          <w:rFonts w:ascii="Times New Roman" w:hAnsi="Times New Roman" w:cs="Times New Roman"/>
          <w:sz w:val="24"/>
          <w:szCs w:val="24"/>
        </w:rPr>
        <w:t xml:space="preserve"> следственных связей.</w:t>
      </w:r>
    </w:p>
    <w:p w:rsidR="00A16AAB" w:rsidRPr="003A32E9" w:rsidRDefault="00A16AAB" w:rsidP="003A32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2E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16AAB" w:rsidRPr="003A32E9" w:rsidRDefault="00A16AAB" w:rsidP="00A1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 xml:space="preserve"> -Усилить индивидуальную работу со слабоуспевающими учащимися;</w:t>
      </w:r>
    </w:p>
    <w:p w:rsidR="00A16AAB" w:rsidRPr="003A32E9" w:rsidRDefault="00A16AAB" w:rsidP="00A1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 xml:space="preserve">-Активно использовать на уроках дидактический материал с разнообразными заданиями (разноуровневые, </w:t>
      </w:r>
      <w:proofErr w:type="gramStart"/>
      <w:r w:rsidRPr="003A32E9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3A32E9">
        <w:rPr>
          <w:rFonts w:ascii="Times New Roman" w:hAnsi="Times New Roman" w:cs="Times New Roman"/>
          <w:sz w:val="24"/>
          <w:szCs w:val="24"/>
        </w:rPr>
        <w:t>);</w:t>
      </w:r>
    </w:p>
    <w:p w:rsidR="00A16AAB" w:rsidRPr="003A32E9" w:rsidRDefault="00A16AAB" w:rsidP="00A1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- Усилить практическую работу с картографическим материалом;</w:t>
      </w:r>
    </w:p>
    <w:p w:rsidR="00A16AAB" w:rsidRPr="003A32E9" w:rsidRDefault="00A16AAB" w:rsidP="00A1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 xml:space="preserve">- Эффективно использовать возможности работы в рамках внеурочной деятельности </w:t>
      </w:r>
      <w:proofErr w:type="gramStart"/>
      <w:r w:rsidRPr="003A32E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A32E9">
        <w:rPr>
          <w:rFonts w:ascii="Times New Roman" w:hAnsi="Times New Roman" w:cs="Times New Roman"/>
          <w:sz w:val="24"/>
          <w:szCs w:val="24"/>
        </w:rPr>
        <w:t xml:space="preserve"> направленности и при организации работы профильных лагерей и смен.;</w:t>
      </w:r>
    </w:p>
    <w:p w:rsidR="00A16AAB" w:rsidRPr="003A32E9" w:rsidRDefault="00A16AAB" w:rsidP="00A1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E9">
        <w:rPr>
          <w:rFonts w:ascii="Times New Roman" w:hAnsi="Times New Roman" w:cs="Times New Roman"/>
          <w:sz w:val="24"/>
          <w:szCs w:val="24"/>
        </w:rPr>
        <w:t>-Во внеурочное время отрабатывать с учащимися западающие темы.</w:t>
      </w:r>
    </w:p>
    <w:p w:rsidR="00A16AAB" w:rsidRDefault="00A16AAB" w:rsidP="00A16A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A16AF0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6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1028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6"/>
        <w:gridCol w:w="1449"/>
        <w:gridCol w:w="641"/>
        <w:gridCol w:w="641"/>
        <w:gridCol w:w="639"/>
        <w:gridCol w:w="641"/>
        <w:gridCol w:w="1348"/>
        <w:gridCol w:w="642"/>
        <w:gridCol w:w="638"/>
        <w:gridCol w:w="642"/>
        <w:gridCol w:w="638"/>
        <w:gridCol w:w="1418"/>
      </w:tblGrid>
      <w:tr w:rsidR="00F52561" w:rsidRPr="00A16AF0">
        <w:tc>
          <w:tcPr>
            <w:tcW w:w="9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A16AF0">
        <w:tc>
          <w:tcPr>
            <w:tcW w:w="9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A16AF0"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Быбик А.А.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52561" w:rsidRPr="00A16AF0">
        <w:tc>
          <w:tcPr>
            <w:tcW w:w="945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A16AF0" w:rsidRDefault="00A151E1" w:rsidP="00A16A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16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28,57</w:t>
      </w:r>
      <w:r w:rsid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71,43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 </w:t>
      </w:r>
      <w:proofErr w:type="gramEnd"/>
    </w:p>
    <w:p w:rsidR="00A16AAB" w:rsidRPr="00A16AF0" w:rsidRDefault="00A16AAB" w:rsidP="00A16A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предыдущего учебного года и ВПР-20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20 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обществознанию показал объективность в оценивании предметных результатов обучающихся учителем Быбик А.А. Качество знаний по предмету стабильно.</w:t>
      </w:r>
    </w:p>
    <w:p w:rsidR="00A16AAB" w:rsidRDefault="00A16AAB" w:rsidP="00A16AF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52561" w:rsidRPr="00A16AF0" w:rsidRDefault="00A15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6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Физика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4"/>
        <w:gridCol w:w="1599"/>
        <w:gridCol w:w="639"/>
        <w:gridCol w:w="639"/>
        <w:gridCol w:w="639"/>
        <w:gridCol w:w="640"/>
        <w:gridCol w:w="1275"/>
        <w:gridCol w:w="639"/>
        <w:gridCol w:w="640"/>
        <w:gridCol w:w="639"/>
        <w:gridCol w:w="640"/>
        <w:gridCol w:w="1402"/>
      </w:tblGrid>
      <w:tr w:rsidR="00F52561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Default="00F5256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2561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A151E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Солодовникова О.Н.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6456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6456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6456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6456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6456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F97FE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F97FE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F97FE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F97FE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Default="00F97FE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</w:tr>
      <w:tr w:rsidR="00F52561">
        <w:tc>
          <w:tcPr>
            <w:tcW w:w="904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Default="00A151E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Pr="00A16AF0" w:rsidRDefault="00A151E1" w:rsidP="00A16A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16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100</w:t>
      </w:r>
      <w:r w:rsid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подтвердили 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 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обучающихся; по</w:t>
      </w:r>
      <w:r w:rsid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высили (отм. &gt; отм. по журналу) 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  <w:proofErr w:type="gramEnd"/>
    </w:p>
    <w:p w:rsidR="00F52561" w:rsidRPr="00A16AF0" w:rsidRDefault="00A151E1" w:rsidP="00A1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A16AAB"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результатов предыдущего года 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20</w:t>
      </w:r>
      <w:r w:rsidRPr="00A16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физике показал </w:t>
      </w:r>
      <w:r w:rsidR="00A16AAB"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отрицательную </w:t>
      </w:r>
      <w:r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 динамику по предмету</w:t>
      </w:r>
      <w:r w:rsidR="00A16AAB" w:rsidRPr="00A16AF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, что говорит о снижении качества знаний обучающихся по предмету «Физика»</w:t>
      </w:r>
      <w:r w:rsidR="0064563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 xml:space="preserve"> и необъективном оценивании предметных результатов обучающихся учителем Солодовниковой О.Н.</w:t>
      </w:r>
    </w:p>
    <w:p w:rsidR="00A16AF0" w:rsidRDefault="00A16AF0" w:rsidP="00A16A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A16AF0" w:rsidRDefault="00A151E1" w:rsidP="00A16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6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Химия</w:t>
      </w:r>
    </w:p>
    <w:tbl>
      <w:tblPr>
        <w:tblW w:w="1028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"/>
        <w:gridCol w:w="1461"/>
        <w:gridCol w:w="650"/>
        <w:gridCol w:w="650"/>
        <w:gridCol w:w="650"/>
        <w:gridCol w:w="651"/>
        <w:gridCol w:w="1290"/>
        <w:gridCol w:w="650"/>
        <w:gridCol w:w="651"/>
        <w:gridCol w:w="650"/>
        <w:gridCol w:w="651"/>
        <w:gridCol w:w="1426"/>
      </w:tblGrid>
      <w:tr w:rsidR="00F52561" w:rsidRPr="00A16AF0">
        <w:tc>
          <w:tcPr>
            <w:tcW w:w="9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IV четверти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F52561" w:rsidRPr="00A16AF0">
        <w:tc>
          <w:tcPr>
            <w:tcW w:w="9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61" w:rsidRPr="00A16AF0" w:rsidRDefault="00F525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61" w:rsidRPr="00A16AF0"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A151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9 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Задорожко И.А.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64563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52561" w:rsidRPr="00A16AF0" w:rsidRDefault="00F97F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F52561" w:rsidRPr="00A16AF0">
        <w:tc>
          <w:tcPr>
            <w:tcW w:w="904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Align w:val="center"/>
          </w:tcPr>
          <w:p w:rsidR="00F52561" w:rsidRPr="00A16AF0" w:rsidRDefault="00A151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2561" w:rsidRDefault="00A151E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18,75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(отм. = отм. по журналу)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68,75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повысили (отм. &gt; отм. по журналу)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12,5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обучающихся.</w:t>
      </w:r>
      <w:proofErr w:type="gramEnd"/>
    </w:p>
    <w:p w:rsidR="00A16AAB" w:rsidRDefault="00A16AAB" w:rsidP="00A16AA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6A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результатов предыдущего учебного года и ВПР-20</w:t>
      </w:r>
      <w:r w:rsidRPr="00A16AA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20 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химии  </w:t>
      </w:r>
      <w:r w:rsidRPr="00A16A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показал объективность в оценивании предметных результатов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обучающихся учителем Задорожко И.А. Качество знаний по предмету стабильно.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ВПР писали 16 учащихся. Неудовлетворительная оценка у одного учащегося Телюк Данила (6%). Подтвердили оценки 68% учащихся.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6AF0">
        <w:rPr>
          <w:rFonts w:ascii="Times New Roman" w:hAnsi="Times New Roman" w:cs="Times New Roman"/>
          <w:sz w:val="24"/>
          <w:szCs w:val="24"/>
        </w:rPr>
        <w:t>Качество обученности по итога по итогам ВПР 69%</w:t>
      </w:r>
      <w:proofErr w:type="gramEnd"/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Успеваемость по итогам ВПР- 94%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Наиболее сложные, западающие задания для учащихся в ВПР (&lt;50%): №4.4, 5.2, 6.4, 7.1, 7.3.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Отрицательные результаты: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Учащиеся не достаточно разбираются в вопросах по темам «Атомы и молекулы», «Химические реакции и уравнения». Они не умеют использовать приобретенные знания для решения экологических проблем. Учащиеся слабо характеризуют физические и химические свойства веществ.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Положительные результаты: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Учащиеся успешно выполнили задания по теме «Роль химии в жизни человека». На достаточно высоком уровне выполнены задания по темам «Химические элементы», «Кислород. Водород. Вода». Учащиеся умеют определять массовую долю химических элементов в веществах.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AF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 xml:space="preserve"> -Усилить индивидуальную работу со слабоуспевающими учащимися;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 xml:space="preserve">-Активно использовать на уроках дидактический материал с разнообразными заданиями (разноуровневые, </w:t>
      </w:r>
      <w:proofErr w:type="gramStart"/>
      <w:r w:rsidRPr="00A16AF0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A16AF0">
        <w:rPr>
          <w:rFonts w:ascii="Times New Roman" w:hAnsi="Times New Roman" w:cs="Times New Roman"/>
          <w:sz w:val="24"/>
          <w:szCs w:val="24"/>
        </w:rPr>
        <w:t>);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>- Усилить практическую работу с использованием «Интерактивной лаборатории по химии»;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t xml:space="preserve">- Эффективно использовать возможности работы кружка «Юный эколог» в рамках внеурочной деятельности </w:t>
      </w:r>
      <w:proofErr w:type="gramStart"/>
      <w:r w:rsidRPr="00A16AF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16AF0">
        <w:rPr>
          <w:rFonts w:ascii="Times New Roman" w:hAnsi="Times New Roman" w:cs="Times New Roman"/>
          <w:sz w:val="24"/>
          <w:szCs w:val="24"/>
        </w:rPr>
        <w:t xml:space="preserve"> направленности и при организации работы профильных лагерей и смен.;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F0">
        <w:rPr>
          <w:rFonts w:ascii="Times New Roman" w:hAnsi="Times New Roman" w:cs="Times New Roman"/>
          <w:sz w:val="24"/>
          <w:szCs w:val="24"/>
        </w:rPr>
        <w:lastRenderedPageBreak/>
        <w:t>-Во внеурочное время отрабатывать с учащимися навыки применения знаний по химии при решении экологических ситуаций и проблем.</w:t>
      </w:r>
    </w:p>
    <w:p w:rsidR="00A16AAB" w:rsidRPr="00A16AF0" w:rsidRDefault="00A16AAB" w:rsidP="00A16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61" w:rsidRPr="00C95198" w:rsidRDefault="00A151E1">
      <w:pPr>
        <w:spacing w:after="15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5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Общие выводы по результатам ВПР-2020</w:t>
      </w:r>
    </w:p>
    <w:p w:rsidR="00C95198" w:rsidRPr="00C95198" w:rsidRDefault="00A16AF0" w:rsidP="00C95198">
      <w:pPr>
        <w:numPr>
          <w:ilvl w:val="0"/>
          <w:numId w:val="1"/>
        </w:numPr>
        <w:spacing w:after="0" w:line="240" w:lineRule="auto"/>
        <w:ind w:left="0"/>
      </w:pP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70 процентов обучающихся подтвердили свои</w:t>
      </w:r>
      <w:r w:rsidR="00A151E1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 отметки за 2019/20 учебный год</w:t>
      </w: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, что говорит об объективности оценивания предметных результатов учителями-предметниками Задорожко И.А. (биология, химия, география), Гринченко В.А. (математика), Широких К.А. (английский язык), Быбик А.А. (история, обществознание в 8,9 классах)</w:t>
      </w:r>
    </w:p>
    <w:p w:rsidR="00C95198" w:rsidRPr="00C95198" w:rsidRDefault="00A151E1" w:rsidP="00C95198">
      <w:pPr>
        <w:numPr>
          <w:ilvl w:val="0"/>
          <w:numId w:val="1"/>
        </w:numPr>
        <w:spacing w:after="0" w:line="240" w:lineRule="auto"/>
        <w:ind w:left="0"/>
      </w:pP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Анализ результатов ВПР по сравнению с </w:t>
      </w:r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результатами прошлого учебного  года</w:t>
      </w: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 показал серьезное снижение качества знани</w:t>
      </w:r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й по русскому языку  в 5</w:t>
      </w: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–9-х классах</w:t>
      </w:r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 (учитель </w:t>
      </w:r>
      <w:proofErr w:type="gramStart"/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Рябая</w:t>
      </w:r>
      <w:proofErr w:type="gramEnd"/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 С.С.), по физике в 8-9 классах (учитель Солодовникова О.Н.)</w:t>
      </w:r>
      <w:r w:rsidR="00C95198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. </w:t>
      </w:r>
      <w:r w:rsidR="00C95198" w:rsidRPr="00C95198">
        <w:rPr>
          <w:rFonts w:ascii="Times New Roman" w:hAnsi="Times New Roman" w:cs="Times New Roman"/>
          <w:sz w:val="24"/>
          <w:szCs w:val="24"/>
        </w:rPr>
        <w:t xml:space="preserve">По мнению педагогов -  это произошло </w:t>
      </w:r>
      <w:proofErr w:type="gramStart"/>
      <w:r w:rsidR="00C95198" w:rsidRPr="00C951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95198" w:rsidRPr="00C95198">
        <w:rPr>
          <w:rFonts w:ascii="Times New Roman" w:hAnsi="Times New Roman" w:cs="Times New Roman"/>
          <w:sz w:val="24"/>
          <w:szCs w:val="24"/>
        </w:rPr>
        <w:t xml:space="preserve"> – за:</w:t>
      </w:r>
    </w:p>
    <w:p w:rsidR="00C95198" w:rsidRPr="00C95198" w:rsidRDefault="00C95198" w:rsidP="00C9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198"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C95198" w:rsidRPr="00C95198" w:rsidRDefault="00C95198" w:rsidP="00C9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198">
        <w:rPr>
          <w:rFonts w:ascii="Times New Roman" w:hAnsi="Times New Roman" w:cs="Times New Roman"/>
          <w:sz w:val="24"/>
          <w:szCs w:val="24"/>
        </w:rPr>
        <w:t xml:space="preserve"> - не умения работать с текстами заданий</w:t>
      </w:r>
    </w:p>
    <w:p w:rsidR="00A16AF0" w:rsidRPr="00C95198" w:rsidRDefault="00A16AF0" w:rsidP="00C95198">
      <w:pPr>
        <w:numPr>
          <w:ilvl w:val="0"/>
          <w:numId w:val="1"/>
        </w:numPr>
        <w:spacing w:after="0" w:line="240" w:lineRule="auto"/>
        <w:ind w:left="0"/>
      </w:pP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Анализ результатов ВПР по сравнению с результатами прошлого учебного  года показал необъективное оценивание предметных результатов по истории в 7 классе (учитель Быбик А.А.)</w:t>
      </w:r>
    </w:p>
    <w:p w:rsidR="00F52561" w:rsidRPr="00C95198" w:rsidRDefault="00A151E1">
      <w:pPr>
        <w:numPr>
          <w:ilvl w:val="0"/>
          <w:numId w:val="1"/>
        </w:numPr>
        <w:spacing w:after="0" w:line="240" w:lineRule="auto"/>
        <w:ind w:left="0"/>
      </w:pP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Анализ результатов ВПР по сравнению </w:t>
      </w:r>
      <w:proofErr w:type="gramStart"/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с</w:t>
      </w:r>
      <w:proofErr w:type="gramEnd"/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 xml:space="preserve"> </w:t>
      </w:r>
      <w:proofErr w:type="gramStart"/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общероссийским</w:t>
      </w:r>
      <w:proofErr w:type="gramEnd"/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, региональным и районным показателям выявил высокий уровень качества з</w:t>
      </w:r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наний по биологии, химии, географии</w:t>
      </w: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. Самое серьезное отставание наблюдается по русском</w:t>
      </w:r>
      <w:r w:rsidR="00A16AF0"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у языку, математике</w:t>
      </w:r>
      <w:r w:rsidRPr="00C95198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00"/>
          <w:lang w:eastAsia="ru-RU"/>
        </w:rPr>
        <w:t>. </w:t>
      </w:r>
    </w:p>
    <w:p w:rsidR="00A16AF0" w:rsidRPr="00C95198" w:rsidRDefault="00A16AF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b/>
          <w:bCs/>
          <w:color w:val="auto"/>
        </w:rPr>
        <w:t>Использование результатов ВПР (педагогами) для построения дальнейшей работы: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>• Диагностики знаний, умений и навыков в начале учебного года, по окончании четверти, полуг</w:t>
      </w:r>
      <w:r w:rsidRPr="00C95198">
        <w:rPr>
          <w:color w:val="auto"/>
        </w:rPr>
        <w:t>о</w:t>
      </w:r>
      <w:r w:rsidRPr="00C95198">
        <w:rPr>
          <w:color w:val="auto"/>
        </w:rPr>
        <w:t xml:space="preserve">дия; 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 xml:space="preserve">• Корректировки индивидуальных планов профессионального развития; 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 xml:space="preserve">• Обмена опытом работы (ШМО). </w:t>
      </w:r>
    </w:p>
    <w:p w:rsidR="00C95198" w:rsidRPr="00C95198" w:rsidRDefault="00C95198" w:rsidP="00C95198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52561" w:rsidRPr="00C95198" w:rsidRDefault="00A151E1">
      <w:pPr>
        <w:spacing w:after="150" w:line="240" w:lineRule="auto"/>
        <w:jc w:val="center"/>
      </w:pPr>
      <w:r w:rsidRPr="00C9519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Обсудить результаты ВПР-2020 на педагогическом совете 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№ 03 30.11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.2020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 xml:space="preserve"> г</w:t>
      </w: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 Руководителям ШМО: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30.11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.2020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 xml:space="preserve"> г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Классным руководителям 5–9-х классов: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Довести до сведения родителей результаты ВПР в срок до 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01.12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.2020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 xml:space="preserve"> г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Учителям-предметникам: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Скорректировать рабочи</w:t>
      </w:r>
      <w:r w:rsidR="00C95198"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 программы по предмету на 2020-</w:t>
      </w: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21 учебный год с учетом анализа результатов ВПР и выявленных проблемных тем</w:t>
      </w:r>
      <w:r w:rsidR="00C95198"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срок до 01.12.2020 г.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Внедрить эффективные педагогические практики в процесс обучения.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применять</w:t>
      </w:r>
      <w:proofErr w:type="gramEnd"/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знания в новой ситуации.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Учесть результаты ВПР-2020</w:t>
      </w:r>
      <w:r w:rsidR="00C95198"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 планировании ВСОКО на 2020-</w:t>
      </w: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21 учебный год.</w:t>
      </w:r>
    </w:p>
    <w:p w:rsidR="00F52561" w:rsidRPr="00C95198" w:rsidRDefault="00A151E1">
      <w:pPr>
        <w:spacing w:after="150" w:line="240" w:lineRule="auto"/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Усилить </w:t>
      </w:r>
      <w:proofErr w:type="gramStart"/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за</w:t>
      </w:r>
      <w:proofErr w:type="gramEnd"/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качеством преподавания 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русского языка,</w:t>
      </w:r>
      <w:r w:rsidR="00C95198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 xml:space="preserve"> математики, физике в 5–9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-х классах</w:t>
      </w: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52561" w:rsidRPr="00C95198" w:rsidRDefault="00C9519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</w:t>
      </w:r>
      <w:r w:rsidR="00A151E1"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Организовать повышение квалификации учителей </w:t>
      </w:r>
      <w:r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 xml:space="preserve">русского языка, физики, </w:t>
      </w:r>
      <w:r w:rsidR="00A151E1" w:rsidRPr="00C9519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00"/>
          <w:lang w:eastAsia="ru-RU"/>
        </w:rPr>
        <w:t>математики</w:t>
      </w:r>
      <w:r w:rsidR="00A151E1"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целью повышения качества преподавания предметов.</w:t>
      </w:r>
    </w:p>
    <w:p w:rsidR="00C95198" w:rsidRPr="00C95198" w:rsidRDefault="00C9519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51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Учителям – предметникам: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>- Проводить текущий и промежуточный контроль УУД учащихся с целью определения «пробле</w:t>
      </w:r>
      <w:r w:rsidRPr="00C95198">
        <w:rPr>
          <w:color w:val="auto"/>
        </w:rPr>
        <w:t>м</w:t>
      </w:r>
      <w:r w:rsidRPr="00C95198">
        <w:rPr>
          <w:color w:val="auto"/>
        </w:rPr>
        <w:t xml:space="preserve">ных» моментов, корректировки знаний учащихся. </w:t>
      </w:r>
    </w:p>
    <w:p w:rsidR="00C95198" w:rsidRPr="00C95198" w:rsidRDefault="00C95198" w:rsidP="00C95198">
      <w:pPr>
        <w:pStyle w:val="Default"/>
        <w:jc w:val="both"/>
        <w:rPr>
          <w:color w:val="auto"/>
        </w:rPr>
      </w:pPr>
      <w:r w:rsidRPr="00C95198">
        <w:rPr>
          <w:color w:val="auto"/>
        </w:rPr>
        <w:t>- Систематизировать работу по подготовке учащихся к ВПР с целью повышения качества их в</w:t>
      </w:r>
      <w:r w:rsidRPr="00C95198">
        <w:rPr>
          <w:color w:val="auto"/>
        </w:rPr>
        <w:t>ы</w:t>
      </w:r>
      <w:r w:rsidRPr="00C95198">
        <w:rPr>
          <w:color w:val="auto"/>
        </w:rPr>
        <w:t xml:space="preserve">полнения (подтверждения текущей успеваемостью учащихся). </w:t>
      </w:r>
    </w:p>
    <w:p w:rsidR="00C95198" w:rsidRPr="00C95198" w:rsidRDefault="00C95198" w:rsidP="00C95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98">
        <w:rPr>
          <w:rFonts w:ascii="Times New Roman" w:hAnsi="Times New Roman" w:cs="Times New Roman"/>
          <w:sz w:val="24"/>
          <w:szCs w:val="24"/>
        </w:rPr>
        <w:t>- Проводить индивидуальные и групповые консультации по подготовке к ВПР разных категорий учащихся.</w:t>
      </w:r>
    </w:p>
    <w:p w:rsidR="00F52561" w:rsidRDefault="00A151E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Отметить работу </w:t>
      </w:r>
      <w:r w:rsidR="00C95198" w:rsidRPr="00C951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Задорожко И.А.</w:t>
      </w:r>
      <w:r w:rsidRPr="00C951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00"/>
          <w:lang w:eastAsia="ru-RU"/>
        </w:rPr>
        <w:t>.</w:t>
      </w:r>
      <w:r w:rsidRPr="00C95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учител</w:t>
      </w:r>
      <w:r w:rsidR="00C95198" w:rsidRPr="00C95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биологии, географии, химии</w:t>
      </w:r>
      <w:r w:rsidRPr="00C95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повышению качества знаний обучающихся.</w:t>
      </w:r>
    </w:p>
    <w:p w:rsidR="00894279" w:rsidRPr="00894279" w:rsidRDefault="00894279" w:rsidP="00894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427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проведённого анализа заставляют ещё раз указать 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необходимость ди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ференцированного подхода в процессе обучения: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учителю необходимо иметь реальные пре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ставления об уровне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подготовки каждого обучающегося и ставить перед ним ту цель,</w:t>
      </w:r>
    </w:p>
    <w:p w:rsidR="00894279" w:rsidRPr="00894279" w:rsidRDefault="00894279" w:rsidP="00894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которую</w:t>
      </w:r>
      <w:proofErr w:type="gramEnd"/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он может реализовать. В создании индивидуальных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траекторий обучения результ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ты ВПР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должны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оказать неоценимую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94279">
        <w:rPr>
          <w:rFonts w:ascii="Times New Roman" w:hAnsi="Times New Roman" w:cs="Times New Roman"/>
          <w:b/>
          <w:bCs/>
          <w:iCs/>
          <w:sz w:val="24"/>
          <w:szCs w:val="24"/>
        </w:rPr>
        <w:t>помощь.</w:t>
      </w:r>
    </w:p>
    <w:p w:rsidR="00894279" w:rsidRDefault="0089427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4279" w:rsidRPr="00C95198" w:rsidRDefault="0089427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95198" w:rsidRPr="00C95198" w:rsidRDefault="00C95198">
      <w:pPr>
        <w:spacing w:after="150" w:line="240" w:lineRule="auto"/>
      </w:pPr>
    </w:p>
    <w:p w:rsidR="00F52561" w:rsidRPr="00C95198" w:rsidRDefault="00F52561" w:rsidP="00C951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2561" w:rsidRDefault="00F5256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52561" w:rsidRDefault="00F52561"/>
    <w:sectPr w:rsidR="00F52561" w:rsidSect="008E5DEB">
      <w:pgSz w:w="11906" w:h="16838"/>
      <w:pgMar w:top="998" w:right="608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3B"/>
    <w:multiLevelType w:val="multilevel"/>
    <w:tmpl w:val="99F25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5435"/>
    <w:multiLevelType w:val="multilevel"/>
    <w:tmpl w:val="47A6054A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522D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7F19"/>
    <w:multiLevelType w:val="multilevel"/>
    <w:tmpl w:val="654A65A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A612E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A036E"/>
    <w:multiLevelType w:val="multilevel"/>
    <w:tmpl w:val="813C7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1255B56"/>
    <w:multiLevelType w:val="multilevel"/>
    <w:tmpl w:val="947E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7433"/>
    <w:multiLevelType w:val="multilevel"/>
    <w:tmpl w:val="DB66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9F608E0"/>
    <w:multiLevelType w:val="multilevel"/>
    <w:tmpl w:val="557CEE0C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EC752AA"/>
    <w:multiLevelType w:val="multilevel"/>
    <w:tmpl w:val="21A2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25085"/>
    <w:multiLevelType w:val="multilevel"/>
    <w:tmpl w:val="AB5EBB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4990A77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6E00"/>
    <w:multiLevelType w:val="hybridMultilevel"/>
    <w:tmpl w:val="761A24CA"/>
    <w:lvl w:ilvl="0" w:tplc="56BC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A17F4"/>
    <w:multiLevelType w:val="multilevel"/>
    <w:tmpl w:val="1C146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56617CE"/>
    <w:multiLevelType w:val="multilevel"/>
    <w:tmpl w:val="E122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2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14"/>
  </w:num>
  <w:num w:numId="15">
    <w:abstractNumId w:val="1"/>
  </w:num>
  <w:num w:numId="16">
    <w:abstractNumId w:val="5"/>
  </w:num>
  <w:num w:numId="17">
    <w:abstractNumId w:val="11"/>
  </w:num>
  <w:num w:numId="18">
    <w:abstractNumId w:val="21"/>
  </w:num>
  <w:num w:numId="19">
    <w:abstractNumId w:val="18"/>
  </w:num>
  <w:num w:numId="20">
    <w:abstractNumId w:val="16"/>
  </w:num>
  <w:num w:numId="21">
    <w:abstractNumId w:val="9"/>
  </w:num>
  <w:num w:numId="22">
    <w:abstractNumId w:val="15"/>
  </w:num>
  <w:num w:numId="23">
    <w:abstractNumId w:val="20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F52561"/>
    <w:rsid w:val="00087386"/>
    <w:rsid w:val="00095402"/>
    <w:rsid w:val="000B31EC"/>
    <w:rsid w:val="00144993"/>
    <w:rsid w:val="0015663F"/>
    <w:rsid w:val="00184315"/>
    <w:rsid w:val="001E2BBE"/>
    <w:rsid w:val="001E6574"/>
    <w:rsid w:val="00246982"/>
    <w:rsid w:val="002A41D8"/>
    <w:rsid w:val="002B1CEC"/>
    <w:rsid w:val="002C3A07"/>
    <w:rsid w:val="002D34D8"/>
    <w:rsid w:val="00332E35"/>
    <w:rsid w:val="003A32E9"/>
    <w:rsid w:val="00450489"/>
    <w:rsid w:val="004769C5"/>
    <w:rsid w:val="00592416"/>
    <w:rsid w:val="005F7646"/>
    <w:rsid w:val="00605E62"/>
    <w:rsid w:val="00613B96"/>
    <w:rsid w:val="0064563E"/>
    <w:rsid w:val="00655C37"/>
    <w:rsid w:val="00796806"/>
    <w:rsid w:val="007C5935"/>
    <w:rsid w:val="007D01CA"/>
    <w:rsid w:val="0084403B"/>
    <w:rsid w:val="008509B7"/>
    <w:rsid w:val="00894279"/>
    <w:rsid w:val="008E5DEB"/>
    <w:rsid w:val="008F450B"/>
    <w:rsid w:val="009A5F6B"/>
    <w:rsid w:val="009F0401"/>
    <w:rsid w:val="00A151E1"/>
    <w:rsid w:val="00A16AAB"/>
    <w:rsid w:val="00A16AF0"/>
    <w:rsid w:val="00AB14CD"/>
    <w:rsid w:val="00AE5B8E"/>
    <w:rsid w:val="00B1223C"/>
    <w:rsid w:val="00B23ABA"/>
    <w:rsid w:val="00C06B72"/>
    <w:rsid w:val="00C458E3"/>
    <w:rsid w:val="00C471A0"/>
    <w:rsid w:val="00C56018"/>
    <w:rsid w:val="00C95198"/>
    <w:rsid w:val="00D51D6E"/>
    <w:rsid w:val="00DB734F"/>
    <w:rsid w:val="00DD29C7"/>
    <w:rsid w:val="00DE191B"/>
    <w:rsid w:val="00EC3CC2"/>
    <w:rsid w:val="00F52561"/>
    <w:rsid w:val="00F97FEA"/>
    <w:rsid w:val="00FA613C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4B4"/>
    <w:rPr>
      <w:b/>
      <w:bCs/>
    </w:rPr>
  </w:style>
  <w:style w:type="character" w:customStyle="1" w:styleId="fill">
    <w:name w:val="fill"/>
    <w:basedOn w:val="a0"/>
    <w:qFormat/>
    <w:rsid w:val="00B334B4"/>
  </w:style>
  <w:style w:type="character" w:customStyle="1" w:styleId="-">
    <w:name w:val="Интернет-ссылка"/>
    <w:basedOn w:val="a0"/>
    <w:uiPriority w:val="99"/>
    <w:semiHidden/>
    <w:unhideWhenUsed/>
    <w:rsid w:val="00B334B4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B334B4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rsid w:val="00F52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52561"/>
    <w:pPr>
      <w:spacing w:after="140" w:line="276" w:lineRule="auto"/>
    </w:pPr>
  </w:style>
  <w:style w:type="paragraph" w:styleId="a7">
    <w:name w:val="List"/>
    <w:basedOn w:val="a6"/>
    <w:rsid w:val="00F52561"/>
    <w:rPr>
      <w:rFonts w:cs="Arial"/>
    </w:rPr>
  </w:style>
  <w:style w:type="paragraph" w:customStyle="1" w:styleId="Caption">
    <w:name w:val="Caption"/>
    <w:basedOn w:val="a"/>
    <w:qFormat/>
    <w:rsid w:val="00F525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52561"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B334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B334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F52561"/>
    <w:pPr>
      <w:suppressLineNumbers/>
    </w:pPr>
  </w:style>
  <w:style w:type="paragraph" w:customStyle="1" w:styleId="ab">
    <w:name w:val="Заголовок таблицы"/>
    <w:basedOn w:val="aa"/>
    <w:qFormat/>
    <w:rsid w:val="00F52561"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334B4"/>
  </w:style>
  <w:style w:type="paragraph" w:styleId="ac">
    <w:name w:val="No Spacing"/>
    <w:link w:val="ad"/>
    <w:uiPriority w:val="1"/>
    <w:qFormat/>
    <w:rsid w:val="008E5DEB"/>
    <w:pPr>
      <w:suppressAutoHyphens w:val="0"/>
    </w:pPr>
    <w:rPr>
      <w:sz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8E5DEB"/>
    <w:rPr>
      <w:sz w:val="22"/>
    </w:rPr>
  </w:style>
  <w:style w:type="table" w:styleId="ae">
    <w:name w:val="Table Grid"/>
    <w:basedOn w:val="a1"/>
    <w:uiPriority w:val="59"/>
    <w:rsid w:val="008E5DEB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DEB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8E5DEB"/>
    <w:pPr>
      <w:suppressAutoHyphens w:val="0"/>
      <w:spacing w:after="200" w:line="276" w:lineRule="auto"/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0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newru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Краснодарский край</c:v>
                </c:pt>
                <c:pt idx="1">
                  <c:v>Горячий Ключ</c:v>
                </c:pt>
                <c:pt idx="2">
                  <c:v>ООШ №14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23.54</c:v>
                </c:pt>
                <c:pt idx="1">
                  <c:v>34.880000000000003</c:v>
                </c:pt>
                <c:pt idx="2">
                  <c:v>40</c:v>
                </c:pt>
                <c:pt idx="3">
                  <c:v>19.82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Краснодарский край</c:v>
                </c:pt>
                <c:pt idx="1">
                  <c:v>Горячий Ключ</c:v>
                </c:pt>
                <c:pt idx="2">
                  <c:v>ООШ №14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40.700000000000003</c:v>
                </c:pt>
                <c:pt idx="1">
                  <c:v>38.760000000000012</c:v>
                </c:pt>
                <c:pt idx="2">
                  <c:v>53.33</c:v>
                </c:pt>
                <c:pt idx="3">
                  <c:v>40.17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Краснодарский край</c:v>
                </c:pt>
                <c:pt idx="1">
                  <c:v>Горячий Ключ</c:v>
                </c:pt>
                <c:pt idx="2">
                  <c:v>ООШ №14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27.479999999999986</c:v>
                </c:pt>
                <c:pt idx="1">
                  <c:v>21.4</c:v>
                </c:pt>
                <c:pt idx="2">
                  <c:v>0</c:v>
                </c:pt>
                <c:pt idx="3">
                  <c:v>30.38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Краснодарский край</c:v>
                </c:pt>
                <c:pt idx="1">
                  <c:v>Горячий Ключ</c:v>
                </c:pt>
                <c:pt idx="2">
                  <c:v>ООШ №14</c:v>
                </c:pt>
                <c:pt idx="3">
                  <c:v>РФ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8.2900000000000009</c:v>
                </c:pt>
                <c:pt idx="1">
                  <c:v>4.96</c:v>
                </c:pt>
                <c:pt idx="2">
                  <c:v>6.67</c:v>
                </c:pt>
                <c:pt idx="3">
                  <c:v>9.6300000000000008</c:v>
                </c:pt>
              </c:numCache>
            </c:numRef>
          </c:val>
        </c:ser>
        <c:dLbls>
          <c:showVal val="1"/>
        </c:dLbls>
        <c:axId val="69595904"/>
        <c:axId val="69597440"/>
      </c:barChart>
      <c:catAx>
        <c:axId val="69595904"/>
        <c:scaling>
          <c:orientation val="minMax"/>
        </c:scaling>
        <c:axPos val="b"/>
        <c:tickLblPos val="nextTo"/>
        <c:crossAx val="69597440"/>
        <c:crosses val="autoZero"/>
        <c:auto val="1"/>
        <c:lblAlgn val="ctr"/>
        <c:lblOffset val="100"/>
      </c:catAx>
      <c:valAx>
        <c:axId val="69597440"/>
        <c:scaling>
          <c:orientation val="minMax"/>
        </c:scaling>
        <c:axPos val="l"/>
        <c:majorGridlines/>
        <c:numFmt formatCode="General" sourceLinked="1"/>
        <c:tickLblPos val="nextTo"/>
        <c:crossAx val="69595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92</Pages>
  <Words>35226</Words>
  <Characters>200792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dc:description/>
  <cp:lastModifiedBy>Информатика</cp:lastModifiedBy>
  <cp:revision>15</cp:revision>
  <dcterms:created xsi:type="dcterms:W3CDTF">2020-09-10T18:13:00Z</dcterms:created>
  <dcterms:modified xsi:type="dcterms:W3CDTF">2020-12-07T14:10:00Z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